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881DAD">
        <w:rPr>
          <w:b/>
          <w:sz w:val="44"/>
          <w:szCs w:val="44"/>
        </w:rPr>
        <w:t xml:space="preserve">                ze dne </w:t>
      </w:r>
      <w:proofErr w:type="gramStart"/>
      <w:r w:rsidR="00881DAD">
        <w:rPr>
          <w:b/>
          <w:sz w:val="44"/>
          <w:szCs w:val="44"/>
        </w:rPr>
        <w:t>22</w:t>
      </w:r>
      <w:r w:rsidR="001C75EE">
        <w:rPr>
          <w:b/>
          <w:sz w:val="44"/>
          <w:szCs w:val="44"/>
        </w:rPr>
        <w:t>.</w:t>
      </w:r>
      <w:r w:rsidR="00881DAD">
        <w:rPr>
          <w:b/>
          <w:sz w:val="44"/>
          <w:szCs w:val="44"/>
        </w:rPr>
        <w:t>10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2025</w:t>
      </w:r>
      <w:proofErr w:type="gramEnd"/>
    </w:p>
    <w:p w:rsidR="001C75EE" w:rsidRPr="0062593A" w:rsidRDefault="001C75EE" w:rsidP="00E71787">
      <w:pPr>
        <w:rPr>
          <w:b/>
          <w:sz w:val="44"/>
          <w:szCs w:val="44"/>
        </w:rPr>
      </w:pPr>
      <w:bookmarkStart w:id="0" w:name="_GoBack"/>
    </w:p>
    <w:p w:rsidR="0062593A" w:rsidRPr="0062593A" w:rsidRDefault="0062593A" w:rsidP="0062593A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 xml:space="preserve">Usnesení č. 51/2025: Zastupitelstvo schvaluje program jednání zasedání zastupitelstva obce konaného dne </w:t>
      </w:r>
      <w:proofErr w:type="gramStart"/>
      <w:r w:rsidRPr="0062593A">
        <w:rPr>
          <w:rFonts w:ascii="Garamond" w:hAnsi="Garamond"/>
          <w:b/>
          <w:sz w:val="28"/>
          <w:szCs w:val="28"/>
        </w:rPr>
        <w:t>23.9.2025</w:t>
      </w:r>
      <w:proofErr w:type="gramEnd"/>
      <w:r w:rsidRPr="0062593A">
        <w:rPr>
          <w:rFonts w:ascii="Garamond" w:hAnsi="Garamond"/>
          <w:b/>
          <w:sz w:val="28"/>
          <w:szCs w:val="28"/>
        </w:rPr>
        <w:t xml:space="preserve"> od 19:00 hodin dle předneseného návrhu předsedajícím. </w:t>
      </w:r>
    </w:p>
    <w:p w:rsidR="00010EE2" w:rsidRPr="0062593A" w:rsidRDefault="00010EE2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jc w:val="both"/>
        <w:outlineLvl w:val="0"/>
        <w:rPr>
          <w:rFonts w:ascii="Garamond" w:hAnsi="Garamond"/>
          <w:b/>
          <w:bCs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>Usnesení č. 52/2025: Zastupitelstvo obce schvaluje opatření k nápravě zjištěných vad a nedostatků zjištěných Krajským úřadem v Českých Budějovicích dílčím přezkumem hospodaření, spočívající ve zvýšení kontrol v dodržování zákonných termínů kontrolním výborem.</w:t>
      </w:r>
    </w:p>
    <w:p w:rsidR="0062593A" w:rsidRPr="0062593A" w:rsidRDefault="0062593A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jc w:val="both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 xml:space="preserve">Usnesení č. 53/2025: Zastupitelstvo obce schvaluje Kupní smlouvu na pozemek </w:t>
      </w:r>
      <w:proofErr w:type="spellStart"/>
      <w:r w:rsidRPr="0062593A">
        <w:rPr>
          <w:rFonts w:ascii="Garamond" w:hAnsi="Garamond"/>
          <w:b/>
          <w:sz w:val="28"/>
          <w:szCs w:val="28"/>
        </w:rPr>
        <w:t>parc</w:t>
      </w:r>
      <w:proofErr w:type="spellEnd"/>
      <w:r w:rsidRPr="0062593A">
        <w:rPr>
          <w:rFonts w:ascii="Garamond" w:hAnsi="Garamond"/>
          <w:b/>
          <w:sz w:val="28"/>
          <w:szCs w:val="28"/>
        </w:rPr>
        <w:t>. č. 1018 – orná půda o výměře 504 m2 v </w:t>
      </w:r>
      <w:proofErr w:type="spellStart"/>
      <w:proofErr w:type="gramStart"/>
      <w:r w:rsidRPr="0062593A">
        <w:rPr>
          <w:rFonts w:ascii="Garamond" w:hAnsi="Garamond"/>
          <w:b/>
          <w:sz w:val="28"/>
          <w:szCs w:val="28"/>
        </w:rPr>
        <w:t>k.ú</w:t>
      </w:r>
      <w:proofErr w:type="spellEnd"/>
      <w:r w:rsidRPr="0062593A">
        <w:rPr>
          <w:rFonts w:ascii="Garamond" w:hAnsi="Garamond"/>
          <w:b/>
          <w:sz w:val="28"/>
          <w:szCs w:val="28"/>
        </w:rPr>
        <w:t>.</w:t>
      </w:r>
      <w:proofErr w:type="gramEnd"/>
      <w:r w:rsidRPr="0062593A">
        <w:rPr>
          <w:rFonts w:ascii="Garamond" w:hAnsi="Garamond"/>
          <w:b/>
          <w:sz w:val="28"/>
          <w:szCs w:val="28"/>
        </w:rPr>
        <w:t xml:space="preserve"> Řepeč od pana Tomáše Hořejšího za cenu 50 400 Kč.</w:t>
      </w:r>
    </w:p>
    <w:p w:rsidR="0062593A" w:rsidRPr="0062593A" w:rsidRDefault="0062593A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jc w:val="both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 xml:space="preserve">Usnesení č. 54/2025: Zastupitelstvo obce schvaluje zrušení usnesení č. 63/2024 o prodeji nemovitosti – pozemku </w:t>
      </w:r>
      <w:proofErr w:type="spellStart"/>
      <w:r w:rsidRPr="0062593A">
        <w:rPr>
          <w:rFonts w:ascii="Garamond" w:hAnsi="Garamond"/>
          <w:b/>
          <w:sz w:val="28"/>
          <w:szCs w:val="28"/>
        </w:rPr>
        <w:t>parc</w:t>
      </w:r>
      <w:proofErr w:type="spellEnd"/>
      <w:r w:rsidRPr="0062593A">
        <w:rPr>
          <w:rFonts w:ascii="Garamond" w:hAnsi="Garamond"/>
          <w:b/>
          <w:sz w:val="28"/>
          <w:szCs w:val="28"/>
        </w:rPr>
        <w:t xml:space="preserve">. </w:t>
      </w:r>
      <w:proofErr w:type="gramStart"/>
      <w:r w:rsidRPr="0062593A">
        <w:rPr>
          <w:rFonts w:ascii="Garamond" w:hAnsi="Garamond"/>
          <w:b/>
          <w:sz w:val="28"/>
          <w:szCs w:val="28"/>
        </w:rPr>
        <w:t>č.</w:t>
      </w:r>
      <w:proofErr w:type="gramEnd"/>
      <w:r w:rsidRPr="0062593A">
        <w:rPr>
          <w:rFonts w:ascii="Garamond" w:hAnsi="Garamond"/>
          <w:b/>
          <w:sz w:val="28"/>
          <w:szCs w:val="28"/>
        </w:rPr>
        <w:t xml:space="preserve"> 1012/3 pro pana Jiřího Marka, který nedodržel požadovanou lhůtu 3 měsíců na uzavření smlouvy o koupi, s tím, že pozemek bude opětovně nabídnut k prodeji na stránkách Obce Řepeč.</w:t>
      </w:r>
    </w:p>
    <w:p w:rsidR="0062593A" w:rsidRPr="0062593A" w:rsidRDefault="0062593A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 xml:space="preserve">Usnesení č. 56/2025: Zastupitelstvo obce schvaluje záměr prodeje pozemku </w:t>
      </w:r>
      <w:proofErr w:type="spellStart"/>
      <w:r w:rsidRPr="0062593A">
        <w:rPr>
          <w:rFonts w:ascii="Garamond" w:hAnsi="Garamond"/>
          <w:b/>
          <w:sz w:val="28"/>
          <w:szCs w:val="28"/>
        </w:rPr>
        <w:t>parc</w:t>
      </w:r>
      <w:proofErr w:type="spellEnd"/>
      <w:r w:rsidRPr="0062593A">
        <w:rPr>
          <w:rFonts w:ascii="Garamond" w:hAnsi="Garamond"/>
          <w:b/>
          <w:sz w:val="28"/>
          <w:szCs w:val="28"/>
        </w:rPr>
        <w:t xml:space="preserve">. </w:t>
      </w:r>
      <w:proofErr w:type="gramStart"/>
      <w:r w:rsidRPr="0062593A">
        <w:rPr>
          <w:rFonts w:ascii="Garamond" w:hAnsi="Garamond"/>
          <w:b/>
          <w:sz w:val="28"/>
          <w:szCs w:val="28"/>
        </w:rPr>
        <w:t>č.</w:t>
      </w:r>
      <w:proofErr w:type="gramEnd"/>
      <w:r w:rsidRPr="0062593A">
        <w:rPr>
          <w:rFonts w:ascii="Garamond" w:hAnsi="Garamond"/>
          <w:b/>
          <w:sz w:val="28"/>
          <w:szCs w:val="28"/>
        </w:rPr>
        <w:t xml:space="preserve"> 1012/3 o výměře 1 345 m2 za cenu 2 627 450 Kč.</w:t>
      </w:r>
    </w:p>
    <w:p w:rsidR="0062593A" w:rsidRPr="0062593A" w:rsidRDefault="0062593A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outlineLvl w:val="0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>Usnesení č. 57/2025: Zastupitelstvo obce schvaluje rozpočtové změny č. 8/2025 dle přílohy.</w:t>
      </w:r>
    </w:p>
    <w:p w:rsidR="0062593A" w:rsidRPr="0062593A" w:rsidRDefault="0062593A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jc w:val="both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 xml:space="preserve">Usnesení č. 58/2025: Zastupitelstvo obce schvaluje prodej pozemku </w:t>
      </w:r>
      <w:proofErr w:type="spellStart"/>
      <w:r w:rsidRPr="0062593A">
        <w:rPr>
          <w:rFonts w:ascii="Garamond" w:hAnsi="Garamond"/>
          <w:b/>
          <w:sz w:val="28"/>
          <w:szCs w:val="28"/>
        </w:rPr>
        <w:t>parc</w:t>
      </w:r>
      <w:proofErr w:type="spellEnd"/>
      <w:r w:rsidRPr="0062593A">
        <w:rPr>
          <w:rFonts w:ascii="Garamond" w:hAnsi="Garamond"/>
          <w:b/>
          <w:sz w:val="28"/>
          <w:szCs w:val="28"/>
        </w:rPr>
        <w:t>. č. 1680/2 o výměře 590 m2 v </w:t>
      </w:r>
      <w:proofErr w:type="spellStart"/>
      <w:proofErr w:type="gramStart"/>
      <w:r w:rsidRPr="0062593A">
        <w:rPr>
          <w:rFonts w:ascii="Garamond" w:hAnsi="Garamond"/>
          <w:b/>
          <w:sz w:val="28"/>
          <w:szCs w:val="28"/>
        </w:rPr>
        <w:t>k.ú</w:t>
      </w:r>
      <w:proofErr w:type="spellEnd"/>
      <w:r w:rsidRPr="0062593A">
        <w:rPr>
          <w:rFonts w:ascii="Garamond" w:hAnsi="Garamond"/>
          <w:b/>
          <w:sz w:val="28"/>
          <w:szCs w:val="28"/>
        </w:rPr>
        <w:t>.</w:t>
      </w:r>
      <w:proofErr w:type="gramEnd"/>
      <w:r w:rsidRPr="0062593A">
        <w:rPr>
          <w:rFonts w:ascii="Garamond" w:hAnsi="Garamond"/>
          <w:b/>
          <w:sz w:val="28"/>
          <w:szCs w:val="28"/>
        </w:rPr>
        <w:t xml:space="preserve"> Řepeč panu Františku </w:t>
      </w:r>
      <w:proofErr w:type="spellStart"/>
      <w:r w:rsidRPr="0062593A">
        <w:rPr>
          <w:rFonts w:ascii="Garamond" w:hAnsi="Garamond"/>
          <w:b/>
          <w:sz w:val="28"/>
          <w:szCs w:val="28"/>
        </w:rPr>
        <w:t>Čítkovi</w:t>
      </w:r>
      <w:proofErr w:type="spellEnd"/>
      <w:r w:rsidRPr="0062593A">
        <w:rPr>
          <w:rFonts w:ascii="Garamond" w:hAnsi="Garamond"/>
          <w:b/>
          <w:sz w:val="28"/>
          <w:szCs w:val="28"/>
        </w:rPr>
        <w:t xml:space="preserve"> za celkovou cenu 147 500 Kč. Záměr prodeje byl schválen ZO Řepeč dne </w:t>
      </w:r>
      <w:proofErr w:type="gramStart"/>
      <w:r w:rsidRPr="0062593A">
        <w:rPr>
          <w:rFonts w:ascii="Garamond" w:hAnsi="Garamond"/>
          <w:b/>
          <w:sz w:val="28"/>
          <w:szCs w:val="28"/>
        </w:rPr>
        <w:t>24.6.2025</w:t>
      </w:r>
      <w:proofErr w:type="gramEnd"/>
      <w:r w:rsidRPr="0062593A">
        <w:rPr>
          <w:rFonts w:ascii="Garamond" w:hAnsi="Garamond"/>
          <w:b/>
          <w:sz w:val="28"/>
          <w:szCs w:val="28"/>
        </w:rPr>
        <w:t xml:space="preserve"> usnesením č. 39/2025. Náklady spojené s převodem hradí strana kupující.</w:t>
      </w:r>
    </w:p>
    <w:p w:rsidR="0062593A" w:rsidRPr="0062593A" w:rsidRDefault="0062593A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t xml:space="preserve">Usnesení č. 59/2025: Zastupitelstvo obce schvaluje vyplacení investiční pobídky po dokončení hrubé stavby rodinného domu ve výši 1 000 000 Kč panu Jiřímu </w:t>
      </w:r>
      <w:proofErr w:type="spellStart"/>
      <w:r w:rsidRPr="0062593A">
        <w:rPr>
          <w:rFonts w:ascii="Garamond" w:hAnsi="Garamond"/>
          <w:b/>
          <w:sz w:val="28"/>
          <w:szCs w:val="28"/>
        </w:rPr>
        <w:t>Dmejchalovi</w:t>
      </w:r>
      <w:proofErr w:type="spellEnd"/>
      <w:r w:rsidRPr="0062593A">
        <w:rPr>
          <w:rFonts w:ascii="Garamond" w:hAnsi="Garamond"/>
          <w:b/>
          <w:sz w:val="28"/>
          <w:szCs w:val="28"/>
        </w:rPr>
        <w:t>.</w:t>
      </w:r>
    </w:p>
    <w:p w:rsidR="0062593A" w:rsidRPr="0062593A" w:rsidRDefault="0062593A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62593A" w:rsidRPr="0062593A" w:rsidRDefault="0062593A" w:rsidP="0062593A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62593A">
        <w:rPr>
          <w:rFonts w:ascii="Garamond" w:hAnsi="Garamond"/>
          <w:b/>
          <w:sz w:val="28"/>
          <w:szCs w:val="28"/>
        </w:rPr>
        <w:lastRenderedPageBreak/>
        <w:t>Usnesení č. 60/2025: Zastupitelstvo obce schvaluje dohodu o provedení práce pro zastupitele p. Tomáše Mikšovského a to jako správce sportovního areálu.</w:t>
      </w:r>
    </w:p>
    <w:bookmarkEnd w:id="0"/>
    <w:p w:rsidR="00010EE2" w:rsidRPr="0062593A" w:rsidRDefault="00010EE2" w:rsidP="00010EE2">
      <w:pPr>
        <w:jc w:val="both"/>
        <w:outlineLvl w:val="0"/>
        <w:rPr>
          <w:rFonts w:ascii="Garamond" w:hAnsi="Garamond"/>
          <w:sz w:val="28"/>
          <w:szCs w:val="28"/>
        </w:rPr>
      </w:pPr>
    </w:p>
    <w:p w:rsidR="00F37453" w:rsidRPr="0062593A" w:rsidRDefault="00F37453" w:rsidP="00F37453">
      <w:pPr>
        <w:ind w:left="5664" w:firstLine="708"/>
        <w:jc w:val="both"/>
        <w:rPr>
          <w:b/>
          <w:sz w:val="28"/>
          <w:szCs w:val="28"/>
        </w:rPr>
      </w:pPr>
      <w:r w:rsidRPr="0062593A">
        <w:rPr>
          <w:b/>
          <w:sz w:val="28"/>
          <w:szCs w:val="28"/>
        </w:rPr>
        <w:t>Starosta obce</w:t>
      </w:r>
    </w:p>
    <w:p w:rsidR="00CE6D6A" w:rsidRPr="0062593A" w:rsidRDefault="00CE6D6A" w:rsidP="00CE6D6A">
      <w:pPr>
        <w:ind w:left="5664" w:firstLine="708"/>
        <w:jc w:val="both"/>
        <w:rPr>
          <w:b/>
          <w:sz w:val="28"/>
          <w:szCs w:val="28"/>
          <w:u w:val="single"/>
        </w:rPr>
      </w:pPr>
      <w:r w:rsidRPr="0062593A">
        <w:rPr>
          <w:b/>
          <w:sz w:val="28"/>
          <w:szCs w:val="28"/>
        </w:rPr>
        <w:t>Jiří Vozábal</w:t>
      </w:r>
    </w:p>
    <w:p w:rsidR="00CE6D6A" w:rsidRDefault="00CE6D6A" w:rsidP="00020EC4">
      <w:pPr>
        <w:jc w:val="both"/>
        <w:rPr>
          <w:b/>
          <w:u w:val="single"/>
        </w:rPr>
      </w:pPr>
    </w:p>
    <w:sectPr w:rsidR="00CE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10EE2"/>
    <w:rsid w:val="00020EC4"/>
    <w:rsid w:val="001C11D8"/>
    <w:rsid w:val="001C1C72"/>
    <w:rsid w:val="001C75EE"/>
    <w:rsid w:val="002A3942"/>
    <w:rsid w:val="00306B36"/>
    <w:rsid w:val="005B7B99"/>
    <w:rsid w:val="0062593A"/>
    <w:rsid w:val="00637FCD"/>
    <w:rsid w:val="00881DAD"/>
    <w:rsid w:val="008E7990"/>
    <w:rsid w:val="00C66D90"/>
    <w:rsid w:val="00CE6D6A"/>
    <w:rsid w:val="00D479E6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190F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15</cp:revision>
  <cp:lastPrinted>2025-03-18T08:23:00Z</cp:lastPrinted>
  <dcterms:created xsi:type="dcterms:W3CDTF">2023-11-03T06:44:00Z</dcterms:created>
  <dcterms:modified xsi:type="dcterms:W3CDTF">2025-11-14T07:25:00Z</dcterms:modified>
</cp:coreProperties>
</file>