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881DAD">
        <w:rPr>
          <w:b/>
          <w:sz w:val="44"/>
          <w:szCs w:val="44"/>
        </w:rPr>
        <w:t xml:space="preserve">                ze dne </w:t>
      </w:r>
      <w:proofErr w:type="gramStart"/>
      <w:r w:rsidR="00881DAD">
        <w:rPr>
          <w:b/>
          <w:sz w:val="44"/>
          <w:szCs w:val="44"/>
        </w:rPr>
        <w:t>22</w:t>
      </w:r>
      <w:r w:rsidR="001C75EE">
        <w:rPr>
          <w:b/>
          <w:sz w:val="44"/>
          <w:szCs w:val="44"/>
        </w:rPr>
        <w:t>.</w:t>
      </w:r>
      <w:r w:rsidR="00881DAD">
        <w:rPr>
          <w:b/>
          <w:sz w:val="44"/>
          <w:szCs w:val="44"/>
        </w:rPr>
        <w:t>10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Pr="0062593A" w:rsidRDefault="001C75EE" w:rsidP="00E71787">
      <w:pPr>
        <w:rPr>
          <w:b/>
          <w:sz w:val="44"/>
          <w:szCs w:val="44"/>
        </w:rPr>
      </w:pPr>
      <w:bookmarkStart w:id="0" w:name="_GoBack"/>
    </w:p>
    <w:p w:rsidR="0062593A" w:rsidRPr="0062593A" w:rsidRDefault="0062593A" w:rsidP="0062593A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51/2025: Zastupitelstvo schvaluje program jednání zasedání zastupitelstva obce konaného dne </w:t>
      </w:r>
      <w:proofErr w:type="gramStart"/>
      <w:r w:rsidRPr="0062593A">
        <w:rPr>
          <w:rFonts w:ascii="Garamond" w:hAnsi="Garamond"/>
          <w:b/>
          <w:sz w:val="28"/>
          <w:szCs w:val="28"/>
        </w:rPr>
        <w:t>23.9.2025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od 19:00 hodin dle předneseného návrhu předsedajícím. </w:t>
      </w:r>
    </w:p>
    <w:p w:rsidR="00010EE2" w:rsidRPr="0062593A" w:rsidRDefault="00010EE2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outlineLvl w:val="0"/>
        <w:rPr>
          <w:rFonts w:ascii="Garamond" w:hAnsi="Garamond"/>
          <w:b/>
          <w:bCs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>Usnesení č. 52/2025: Zastupitelstvo obce schvaluje opatření k nápravě zjištěných vad a nedostatků zjištěných Krajským úřadem v Českých Budějovicích dílčím přezkumem hospodaření, spočívající ve zvýšení kontrol v dodržování zákonných termínů kontrolním výborem.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53/2025: Zastupitelstvo obce schvaluje Kupní smlouvu na pozemek </w:t>
      </w:r>
      <w:proofErr w:type="spellStart"/>
      <w:r w:rsidRPr="0062593A">
        <w:rPr>
          <w:rFonts w:ascii="Garamond" w:hAnsi="Garamond"/>
          <w:b/>
          <w:sz w:val="28"/>
          <w:szCs w:val="28"/>
        </w:rPr>
        <w:t>parc</w:t>
      </w:r>
      <w:proofErr w:type="spellEnd"/>
      <w:r w:rsidRPr="0062593A">
        <w:rPr>
          <w:rFonts w:ascii="Garamond" w:hAnsi="Garamond"/>
          <w:b/>
          <w:sz w:val="28"/>
          <w:szCs w:val="28"/>
        </w:rPr>
        <w:t>. č. 1018 – orná půda o výměře 504 m2 v </w:t>
      </w:r>
      <w:proofErr w:type="spellStart"/>
      <w:proofErr w:type="gramStart"/>
      <w:r w:rsidRPr="0062593A">
        <w:rPr>
          <w:rFonts w:ascii="Garamond" w:hAnsi="Garamond"/>
          <w:b/>
          <w:sz w:val="28"/>
          <w:szCs w:val="28"/>
        </w:rPr>
        <w:t>k.ú</w:t>
      </w:r>
      <w:proofErr w:type="spellEnd"/>
      <w:r w:rsidRPr="0062593A">
        <w:rPr>
          <w:rFonts w:ascii="Garamond" w:hAnsi="Garamond"/>
          <w:b/>
          <w:sz w:val="28"/>
          <w:szCs w:val="28"/>
        </w:rPr>
        <w:t>.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Řepeč od pana Tomáše Hořejšího za cenu 50 400 Kč.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54/2025: Zastupitelstvo obce schvaluje zrušení usnesení č. 63/2024 o prodeji nemovitosti – pozemku </w:t>
      </w:r>
      <w:proofErr w:type="spellStart"/>
      <w:r w:rsidRPr="0062593A">
        <w:rPr>
          <w:rFonts w:ascii="Garamond" w:hAnsi="Garamond"/>
          <w:b/>
          <w:sz w:val="28"/>
          <w:szCs w:val="28"/>
        </w:rPr>
        <w:t>parc</w:t>
      </w:r>
      <w:proofErr w:type="spellEnd"/>
      <w:r w:rsidRPr="0062593A">
        <w:rPr>
          <w:rFonts w:ascii="Garamond" w:hAnsi="Garamond"/>
          <w:b/>
          <w:sz w:val="28"/>
          <w:szCs w:val="28"/>
        </w:rPr>
        <w:t xml:space="preserve">. </w:t>
      </w:r>
      <w:proofErr w:type="gramStart"/>
      <w:r w:rsidRPr="0062593A">
        <w:rPr>
          <w:rFonts w:ascii="Garamond" w:hAnsi="Garamond"/>
          <w:b/>
          <w:sz w:val="28"/>
          <w:szCs w:val="28"/>
        </w:rPr>
        <w:t>č.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1012/3 pro pana Jiřího Marka, který nedodržel požadovanou lhůtu 3 měsíců na uzavření smlouvy o koupi, s tím, že pozemek bude opětovně nabídnut k prodeji na stránkách Obce Řepeč.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56/2025: Zastupitelstvo obce schvaluje záměr prodeje pozemku </w:t>
      </w:r>
      <w:proofErr w:type="spellStart"/>
      <w:r w:rsidRPr="0062593A">
        <w:rPr>
          <w:rFonts w:ascii="Garamond" w:hAnsi="Garamond"/>
          <w:b/>
          <w:sz w:val="28"/>
          <w:szCs w:val="28"/>
        </w:rPr>
        <w:t>parc</w:t>
      </w:r>
      <w:proofErr w:type="spellEnd"/>
      <w:r w:rsidRPr="0062593A">
        <w:rPr>
          <w:rFonts w:ascii="Garamond" w:hAnsi="Garamond"/>
          <w:b/>
          <w:sz w:val="28"/>
          <w:szCs w:val="28"/>
        </w:rPr>
        <w:t xml:space="preserve">. </w:t>
      </w:r>
      <w:proofErr w:type="gramStart"/>
      <w:r w:rsidRPr="0062593A">
        <w:rPr>
          <w:rFonts w:ascii="Garamond" w:hAnsi="Garamond"/>
          <w:b/>
          <w:sz w:val="28"/>
          <w:szCs w:val="28"/>
        </w:rPr>
        <w:t>č.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1012/3 o výměře 1 345 m2 za cenu 2 627 450 Kč.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outlineLvl w:val="0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>Usnesení č. 57/2025: Zastupitelstvo obce schvaluje rozpočtové změny č. 8/2025 dle přílohy.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58/2025: Zastupitelstvo obce schvaluje prodej pozemku </w:t>
      </w:r>
      <w:proofErr w:type="spellStart"/>
      <w:r w:rsidRPr="0062593A">
        <w:rPr>
          <w:rFonts w:ascii="Garamond" w:hAnsi="Garamond"/>
          <w:b/>
          <w:sz w:val="28"/>
          <w:szCs w:val="28"/>
        </w:rPr>
        <w:t>parc</w:t>
      </w:r>
      <w:proofErr w:type="spellEnd"/>
      <w:r w:rsidRPr="0062593A">
        <w:rPr>
          <w:rFonts w:ascii="Garamond" w:hAnsi="Garamond"/>
          <w:b/>
          <w:sz w:val="28"/>
          <w:szCs w:val="28"/>
        </w:rPr>
        <w:t>. č. 1680/2 o výměře 590 m2 v </w:t>
      </w:r>
      <w:proofErr w:type="spellStart"/>
      <w:proofErr w:type="gramStart"/>
      <w:r w:rsidRPr="0062593A">
        <w:rPr>
          <w:rFonts w:ascii="Garamond" w:hAnsi="Garamond"/>
          <w:b/>
          <w:sz w:val="28"/>
          <w:szCs w:val="28"/>
        </w:rPr>
        <w:t>k.ú</w:t>
      </w:r>
      <w:proofErr w:type="spellEnd"/>
      <w:r w:rsidRPr="0062593A">
        <w:rPr>
          <w:rFonts w:ascii="Garamond" w:hAnsi="Garamond"/>
          <w:b/>
          <w:sz w:val="28"/>
          <w:szCs w:val="28"/>
        </w:rPr>
        <w:t>.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Řepeč panu Františku </w:t>
      </w:r>
      <w:proofErr w:type="spellStart"/>
      <w:r w:rsidRPr="0062593A">
        <w:rPr>
          <w:rFonts w:ascii="Garamond" w:hAnsi="Garamond"/>
          <w:b/>
          <w:sz w:val="28"/>
          <w:szCs w:val="28"/>
        </w:rPr>
        <w:t>Čítkovi</w:t>
      </w:r>
      <w:proofErr w:type="spellEnd"/>
      <w:r w:rsidRPr="0062593A">
        <w:rPr>
          <w:rFonts w:ascii="Garamond" w:hAnsi="Garamond"/>
          <w:b/>
          <w:sz w:val="28"/>
          <w:szCs w:val="28"/>
        </w:rPr>
        <w:t xml:space="preserve"> za celkovou cenu 147 500 Kč. Záměr prodeje byl schválen ZO Řepeč dne </w:t>
      </w:r>
      <w:proofErr w:type="gramStart"/>
      <w:r w:rsidRPr="0062593A">
        <w:rPr>
          <w:rFonts w:ascii="Garamond" w:hAnsi="Garamond"/>
          <w:b/>
          <w:sz w:val="28"/>
          <w:szCs w:val="28"/>
        </w:rPr>
        <w:t>24.6.2025</w:t>
      </w:r>
      <w:proofErr w:type="gramEnd"/>
      <w:r w:rsidRPr="0062593A">
        <w:rPr>
          <w:rFonts w:ascii="Garamond" w:hAnsi="Garamond"/>
          <w:b/>
          <w:sz w:val="28"/>
          <w:szCs w:val="28"/>
        </w:rPr>
        <w:t xml:space="preserve"> usnesením č. 39/2025. Náklady spojené s převodem hradí strana kupující.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t xml:space="preserve">Usnesení č. 59/2025: Zastupitelstvo obce schvaluje vyplacení investiční pobídky po dokončení hrubé stavby rodinného domu ve výši 1 000 000 Kč panu Jiřímu </w:t>
      </w:r>
      <w:proofErr w:type="spellStart"/>
      <w:r w:rsidRPr="0062593A">
        <w:rPr>
          <w:rFonts w:ascii="Garamond" w:hAnsi="Garamond"/>
          <w:b/>
          <w:sz w:val="28"/>
          <w:szCs w:val="28"/>
        </w:rPr>
        <w:t>Dmejchalovi</w:t>
      </w:r>
      <w:proofErr w:type="spellEnd"/>
      <w:r w:rsidRPr="0062593A">
        <w:rPr>
          <w:rFonts w:ascii="Garamond" w:hAnsi="Garamond"/>
          <w:b/>
          <w:sz w:val="28"/>
          <w:szCs w:val="28"/>
        </w:rPr>
        <w:t>.</w:t>
      </w:r>
    </w:p>
    <w:p w:rsidR="0062593A" w:rsidRPr="0062593A" w:rsidRDefault="0062593A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62593A" w:rsidRPr="0062593A" w:rsidRDefault="0062593A" w:rsidP="0062593A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62593A">
        <w:rPr>
          <w:rFonts w:ascii="Garamond" w:hAnsi="Garamond"/>
          <w:b/>
          <w:sz w:val="28"/>
          <w:szCs w:val="28"/>
        </w:rPr>
        <w:lastRenderedPageBreak/>
        <w:t>Usnesení č. 60/2025: Zastupitelstvo obce schvaluje dohodu o provedení práce pro zastupitele p. Tomáše Mikšovského a to jako správce sportovního areálu.</w:t>
      </w:r>
    </w:p>
    <w:bookmarkEnd w:id="0"/>
    <w:p w:rsidR="00010EE2" w:rsidRPr="0062593A" w:rsidRDefault="00010EE2" w:rsidP="00010EE2">
      <w:pPr>
        <w:jc w:val="both"/>
        <w:outlineLvl w:val="0"/>
        <w:rPr>
          <w:rFonts w:ascii="Garamond" w:hAnsi="Garamond"/>
          <w:sz w:val="28"/>
          <w:szCs w:val="28"/>
        </w:rPr>
      </w:pPr>
    </w:p>
    <w:p w:rsidR="00F37453" w:rsidRPr="0062593A" w:rsidRDefault="00F37453" w:rsidP="00F37453">
      <w:pPr>
        <w:ind w:left="5664" w:firstLine="708"/>
        <w:jc w:val="both"/>
        <w:rPr>
          <w:b/>
          <w:sz w:val="28"/>
          <w:szCs w:val="28"/>
        </w:rPr>
      </w:pPr>
      <w:r w:rsidRPr="0062593A">
        <w:rPr>
          <w:b/>
          <w:sz w:val="28"/>
          <w:szCs w:val="28"/>
        </w:rPr>
        <w:t>Starosta obce</w:t>
      </w:r>
    </w:p>
    <w:p w:rsidR="00CE6D6A" w:rsidRPr="0062593A" w:rsidRDefault="00CE6D6A" w:rsidP="00CE6D6A">
      <w:pPr>
        <w:ind w:left="5664" w:firstLine="708"/>
        <w:jc w:val="both"/>
        <w:rPr>
          <w:b/>
          <w:sz w:val="28"/>
          <w:szCs w:val="28"/>
          <w:u w:val="single"/>
        </w:rPr>
      </w:pPr>
      <w:r w:rsidRPr="0062593A">
        <w:rPr>
          <w:b/>
          <w:sz w:val="28"/>
          <w:szCs w:val="28"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10EE2"/>
    <w:rsid w:val="00020EC4"/>
    <w:rsid w:val="001C11D8"/>
    <w:rsid w:val="001C1C72"/>
    <w:rsid w:val="001C75EE"/>
    <w:rsid w:val="002A3942"/>
    <w:rsid w:val="00306B36"/>
    <w:rsid w:val="005B7B99"/>
    <w:rsid w:val="0062593A"/>
    <w:rsid w:val="00637FCD"/>
    <w:rsid w:val="00881DAD"/>
    <w:rsid w:val="008E7990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190F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15</cp:revision>
  <cp:lastPrinted>2025-03-18T08:23:00Z</cp:lastPrinted>
  <dcterms:created xsi:type="dcterms:W3CDTF">2023-11-03T06:44:00Z</dcterms:created>
  <dcterms:modified xsi:type="dcterms:W3CDTF">2025-11-14T07:25:00Z</dcterms:modified>
</cp:coreProperties>
</file>