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6B" w:rsidRPr="007956A1" w:rsidRDefault="007C6E58" w:rsidP="00413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-90170</wp:posOffset>
                </wp:positionV>
                <wp:extent cx="4673600" cy="485775"/>
                <wp:effectExtent l="0" t="0" r="1270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AADBE" id="Obdélník 2" o:spid="_x0000_s1026" style="position:absolute;margin-left:83.9pt;margin-top:-7.1pt;width:368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" fillcolor="#fde9d9 [665]" strokeweight=".25pt"/>
            </w:pict>
          </mc:Fallback>
        </mc:AlternateContent>
      </w:r>
      <w:r w:rsidR="00413BC8" w:rsidRPr="007956A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14606</wp:posOffset>
            </wp:positionH>
            <wp:positionV relativeFrom="paragraph">
              <wp:posOffset>-107718</wp:posOffset>
            </wp:positionV>
            <wp:extent cx="1009650" cy="1116098"/>
            <wp:effectExtent l="0" t="0" r="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2" t="31073" r="49913" b="36634"/>
                    <a:stretch/>
                  </pic:blipFill>
                  <pic:spPr bwMode="auto">
                    <a:xfrm>
                      <a:off x="0" y="0"/>
                      <a:ext cx="1015732" cy="1122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0A6B" w:rsidRPr="007956A1">
        <w:rPr>
          <w:rFonts w:ascii="Times New Roman" w:hAnsi="Times New Roman" w:cs="Times New Roman"/>
          <w:b/>
          <w:sz w:val="44"/>
          <w:szCs w:val="44"/>
        </w:rPr>
        <w:t>OBEC ŘEPEČ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I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    I</w:t>
      </w:r>
      <w:r w:rsidRPr="001F7F86">
        <w:rPr>
          <w:rFonts w:ascii="Times New Roman" w:hAnsi="Times New Roman" w:cs="Times New Roman"/>
          <w:sz w:val="24"/>
          <w:szCs w:val="24"/>
        </w:rPr>
        <w:t>ČO: 00667129   DIČ: CZ667129   KB 35-7851460277/0100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Řepeč 83, 391 61 Opařany</w:t>
      </w:r>
    </w:p>
    <w:p w:rsidR="00260A6B" w:rsidRPr="001F7F86" w:rsidRDefault="00260A6B" w:rsidP="001D513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tel.</w:t>
      </w:r>
      <w:r w:rsidR="00B87203">
        <w:rPr>
          <w:rFonts w:ascii="Times New Roman" w:hAnsi="Times New Roman" w:cs="Times New Roman"/>
          <w:sz w:val="24"/>
          <w:szCs w:val="24"/>
        </w:rPr>
        <w:t>:</w:t>
      </w:r>
      <w:r w:rsidRPr="001F7F86">
        <w:rPr>
          <w:rFonts w:ascii="Times New Roman" w:hAnsi="Times New Roman" w:cs="Times New Roman"/>
          <w:sz w:val="24"/>
          <w:szCs w:val="24"/>
        </w:rPr>
        <w:t xml:space="preserve"> 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tel. </w:t>
      </w:r>
      <w:r w:rsidRPr="001F7F86">
        <w:rPr>
          <w:rFonts w:ascii="Times New Roman" w:hAnsi="Times New Roman" w:cs="Times New Roman"/>
          <w:sz w:val="24"/>
          <w:szCs w:val="24"/>
        </w:rPr>
        <w:t xml:space="preserve">381 287 968   e-mail: </w:t>
      </w:r>
      <w:hyperlink r:id="rId7" w:history="1">
        <w:r w:rsidRPr="001F7F86">
          <w:rPr>
            <w:rFonts w:ascii="Times New Roman" w:hAnsi="Times New Roman" w:cs="Times New Roman"/>
            <w:sz w:val="24"/>
            <w:szCs w:val="24"/>
          </w:rPr>
          <w:t>obec@repec.cz</w:t>
        </w:r>
      </w:hyperlink>
      <w:r w:rsidR="001F78AA">
        <w:rPr>
          <w:rFonts w:ascii="Times New Roman" w:hAnsi="Times New Roman" w:cs="Times New Roman"/>
          <w:sz w:val="24"/>
          <w:szCs w:val="24"/>
        </w:rPr>
        <w:t xml:space="preserve">   dat.</w:t>
      </w:r>
      <w:r w:rsidR="001F7720">
        <w:rPr>
          <w:rFonts w:ascii="Times New Roman" w:hAnsi="Times New Roman" w:cs="Times New Roman"/>
          <w:sz w:val="24"/>
          <w:szCs w:val="24"/>
        </w:rPr>
        <w:t xml:space="preserve"> s</w:t>
      </w:r>
      <w:r w:rsidR="001F78AA">
        <w:rPr>
          <w:rFonts w:ascii="Times New Roman" w:hAnsi="Times New Roman" w:cs="Times New Roman"/>
          <w:sz w:val="24"/>
          <w:szCs w:val="24"/>
        </w:rPr>
        <w:t>chr</w:t>
      </w:r>
      <w:r w:rsidR="001F7720">
        <w:rPr>
          <w:rFonts w:ascii="Times New Roman" w:hAnsi="Times New Roman" w:cs="Times New Roman"/>
          <w:sz w:val="24"/>
          <w:szCs w:val="24"/>
        </w:rPr>
        <w:t>ánka: n</w:t>
      </w:r>
      <w:r w:rsidR="001F78AA">
        <w:rPr>
          <w:rFonts w:ascii="Times New Roman" w:hAnsi="Times New Roman" w:cs="Times New Roman"/>
          <w:sz w:val="24"/>
          <w:szCs w:val="24"/>
        </w:rPr>
        <w:t>wb</w:t>
      </w:r>
      <w:r w:rsidR="001F7720">
        <w:rPr>
          <w:rFonts w:ascii="Times New Roman" w:hAnsi="Times New Roman" w:cs="Times New Roman"/>
          <w:sz w:val="24"/>
          <w:szCs w:val="24"/>
        </w:rPr>
        <w:t>bv58</w:t>
      </w:r>
    </w:p>
    <w:p w:rsidR="00E529B6" w:rsidRDefault="00E529B6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E529B6" w:rsidRPr="007C6DE3" w:rsidRDefault="008950A5" w:rsidP="006B6B9F">
      <w:pPr>
        <w:spacing w:line="240" w:lineRule="auto"/>
        <w:outlineLvl w:val="0"/>
        <w:rPr>
          <w:rFonts w:ascii="Garamond" w:eastAsiaTheme="minorEastAsia" w:hAnsi="Garamond"/>
          <w:b/>
          <w:sz w:val="44"/>
          <w:szCs w:val="44"/>
          <w:lang w:eastAsia="cs-CZ"/>
        </w:rPr>
      </w:pPr>
      <w:r w:rsidRPr="007C6DE3">
        <w:rPr>
          <w:rFonts w:ascii="Garamond" w:eastAsiaTheme="minorEastAsia" w:hAnsi="Garamond"/>
          <w:b/>
          <w:sz w:val="44"/>
          <w:szCs w:val="44"/>
          <w:lang w:eastAsia="cs-CZ"/>
        </w:rPr>
        <w:t xml:space="preserve">POZVÁNKA </w:t>
      </w:r>
    </w:p>
    <w:p w:rsidR="008950A5" w:rsidRPr="007C6DE3" w:rsidRDefault="008950A5" w:rsidP="006B6B9F">
      <w:pPr>
        <w:spacing w:line="240" w:lineRule="auto"/>
        <w:outlineLvl w:val="0"/>
        <w:rPr>
          <w:rFonts w:ascii="Garamond" w:eastAsiaTheme="minorEastAsia" w:hAnsi="Garamond"/>
          <w:b/>
          <w:sz w:val="44"/>
          <w:szCs w:val="44"/>
          <w:lang w:eastAsia="cs-CZ"/>
        </w:rPr>
      </w:pPr>
      <w:r w:rsidRPr="007C6DE3">
        <w:rPr>
          <w:rFonts w:ascii="Garamond" w:eastAsiaTheme="minorEastAsia" w:hAnsi="Garamond"/>
          <w:b/>
          <w:sz w:val="44"/>
          <w:szCs w:val="44"/>
          <w:lang w:eastAsia="cs-CZ"/>
        </w:rPr>
        <w:t>Vážení spoluobčané</w:t>
      </w:r>
    </w:p>
    <w:p w:rsidR="008950A5" w:rsidRPr="007C6DE3" w:rsidRDefault="008950A5" w:rsidP="007C6DE3">
      <w:pPr>
        <w:spacing w:line="240" w:lineRule="auto"/>
        <w:jc w:val="both"/>
        <w:outlineLvl w:val="0"/>
        <w:rPr>
          <w:rFonts w:ascii="Garamond" w:eastAsiaTheme="minorEastAsia" w:hAnsi="Garamond"/>
          <w:b/>
          <w:sz w:val="44"/>
          <w:szCs w:val="44"/>
          <w:lang w:eastAsia="cs-CZ"/>
        </w:rPr>
      </w:pPr>
      <w:r w:rsidRPr="007C6DE3">
        <w:rPr>
          <w:rFonts w:ascii="Garamond" w:eastAsiaTheme="minorEastAsia" w:hAnsi="Garamond"/>
          <w:b/>
          <w:sz w:val="44"/>
          <w:szCs w:val="44"/>
          <w:lang w:eastAsia="cs-CZ"/>
        </w:rPr>
        <w:t>Dovolujeme si Vás pozvat na informativní schůzku pro zájemce o připojení k budovanému obecnímu vodovodu.</w:t>
      </w:r>
    </w:p>
    <w:p w:rsidR="008950A5" w:rsidRPr="007C6DE3" w:rsidRDefault="007C6DE3" w:rsidP="007C6DE3">
      <w:pPr>
        <w:spacing w:line="240" w:lineRule="auto"/>
        <w:jc w:val="both"/>
        <w:outlineLvl w:val="0"/>
        <w:rPr>
          <w:rFonts w:ascii="Garamond" w:eastAsiaTheme="minorEastAsia" w:hAnsi="Garamond"/>
          <w:b/>
          <w:sz w:val="44"/>
          <w:szCs w:val="44"/>
          <w:lang w:eastAsia="cs-CZ"/>
        </w:rPr>
      </w:pPr>
      <w:r w:rsidRPr="007C6DE3">
        <w:rPr>
          <w:rFonts w:ascii="Garamond" w:eastAsiaTheme="minorEastAsia" w:hAnsi="Garamond"/>
          <w:b/>
          <w:sz w:val="44"/>
          <w:szCs w:val="44"/>
          <w:lang w:eastAsia="cs-CZ"/>
        </w:rPr>
        <w:t>Datum : 23.5</w:t>
      </w:r>
      <w:r w:rsidR="008950A5" w:rsidRPr="007C6DE3">
        <w:rPr>
          <w:rFonts w:ascii="Garamond" w:eastAsiaTheme="minorEastAsia" w:hAnsi="Garamond"/>
          <w:b/>
          <w:sz w:val="44"/>
          <w:szCs w:val="44"/>
          <w:lang w:eastAsia="cs-CZ"/>
        </w:rPr>
        <w:t>.2025 sál místního hostince od 19 hod.</w:t>
      </w:r>
    </w:p>
    <w:p w:rsidR="008950A5" w:rsidRPr="007C6DE3" w:rsidRDefault="008950A5" w:rsidP="006B6B9F">
      <w:pPr>
        <w:spacing w:line="240" w:lineRule="auto"/>
        <w:outlineLvl w:val="0"/>
        <w:rPr>
          <w:rFonts w:ascii="Garamond" w:eastAsiaTheme="minorEastAsia" w:hAnsi="Garamond"/>
          <w:b/>
          <w:sz w:val="44"/>
          <w:szCs w:val="44"/>
          <w:lang w:eastAsia="cs-CZ"/>
        </w:rPr>
      </w:pPr>
      <w:r w:rsidRPr="007C6DE3">
        <w:rPr>
          <w:rFonts w:ascii="Garamond" w:eastAsiaTheme="minorEastAsia" w:hAnsi="Garamond"/>
          <w:b/>
          <w:sz w:val="44"/>
          <w:szCs w:val="44"/>
          <w:lang w:eastAsia="cs-CZ"/>
        </w:rPr>
        <w:t>Program : Informace o stavu výstavby</w:t>
      </w:r>
      <w:r w:rsidR="00637B00" w:rsidRPr="007C6DE3">
        <w:rPr>
          <w:rFonts w:ascii="Garamond" w:eastAsiaTheme="minorEastAsia" w:hAnsi="Garamond"/>
          <w:b/>
          <w:sz w:val="44"/>
          <w:szCs w:val="44"/>
          <w:lang w:eastAsia="cs-CZ"/>
        </w:rPr>
        <w:t>.</w:t>
      </w:r>
    </w:p>
    <w:p w:rsidR="008950A5" w:rsidRPr="007C6DE3" w:rsidRDefault="00637B00" w:rsidP="007C6DE3">
      <w:pPr>
        <w:spacing w:line="240" w:lineRule="auto"/>
        <w:ind w:left="1260"/>
        <w:outlineLvl w:val="0"/>
        <w:rPr>
          <w:rFonts w:ascii="Garamond" w:eastAsiaTheme="minorEastAsia" w:hAnsi="Garamond"/>
          <w:b/>
          <w:sz w:val="44"/>
          <w:szCs w:val="44"/>
          <w:lang w:eastAsia="cs-CZ"/>
        </w:rPr>
      </w:pPr>
      <w:r w:rsidRPr="007C6DE3">
        <w:rPr>
          <w:rFonts w:ascii="Garamond" w:eastAsiaTheme="minorEastAsia" w:hAnsi="Garamond"/>
          <w:b/>
          <w:sz w:val="44"/>
          <w:szCs w:val="44"/>
          <w:lang w:eastAsia="cs-CZ"/>
        </w:rPr>
        <w:t xml:space="preserve">Rámcové podmínky připojení pro </w:t>
      </w:r>
      <w:r w:rsidR="007C6DE3">
        <w:rPr>
          <w:rFonts w:ascii="Garamond" w:eastAsiaTheme="minorEastAsia" w:hAnsi="Garamond"/>
          <w:b/>
          <w:sz w:val="44"/>
          <w:szCs w:val="44"/>
          <w:lang w:eastAsia="cs-CZ"/>
        </w:rPr>
        <w:t xml:space="preserve">    </w:t>
      </w:r>
      <w:r w:rsidRPr="007C6DE3">
        <w:rPr>
          <w:rFonts w:ascii="Garamond" w:eastAsiaTheme="minorEastAsia" w:hAnsi="Garamond"/>
          <w:b/>
          <w:sz w:val="44"/>
          <w:szCs w:val="44"/>
          <w:lang w:eastAsia="cs-CZ"/>
        </w:rPr>
        <w:t>jednotlivé odběratele .</w:t>
      </w:r>
    </w:p>
    <w:p w:rsidR="00E529B6" w:rsidRDefault="00E529B6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</w:p>
    <w:p w:rsidR="00E529B6" w:rsidRDefault="00E529B6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347CB1" w:rsidRDefault="00347CB1" w:rsidP="0056124B">
      <w:pPr>
        <w:spacing w:after="0" w:line="240" w:lineRule="auto"/>
        <w:rPr>
          <w:rFonts w:ascii="Garamond" w:eastAsiaTheme="minorEastAsia" w:hAnsi="Garamond"/>
          <w:sz w:val="24"/>
          <w:szCs w:val="24"/>
          <w:lang w:eastAsia="cs-CZ"/>
        </w:rPr>
      </w:pPr>
      <w:r>
        <w:rPr>
          <w:rFonts w:ascii="Garamond" w:eastAsiaTheme="minorEastAsia" w:hAnsi="Garamond"/>
          <w:sz w:val="24"/>
          <w:szCs w:val="24"/>
          <w:lang w:eastAsia="cs-CZ"/>
        </w:rPr>
        <w:t>Jiří Vozábal</w:t>
      </w:r>
    </w:p>
    <w:p w:rsidR="006B6B9F" w:rsidRPr="00946746" w:rsidRDefault="00347CB1" w:rsidP="0056124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Theme="minorEastAsia" w:hAnsi="Garamond"/>
          <w:sz w:val="24"/>
          <w:szCs w:val="24"/>
          <w:lang w:eastAsia="cs-CZ"/>
        </w:rPr>
        <w:t>Starosta obce Řepeč</w:t>
      </w:r>
      <w:r w:rsidR="00946746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                                                                </w:t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</w:t>
      </w:r>
      <w:r w:rsidR="006B6B9F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</w:t>
      </w:r>
      <w:r w:rsidR="00946746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</w:t>
      </w:r>
    </w:p>
    <w:p w:rsidR="006B6B9F" w:rsidRPr="00946746" w:rsidRDefault="006B6B9F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8F5540" w:rsidRPr="00946746" w:rsidRDefault="008F5540" w:rsidP="001666D4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53558B" w:rsidRDefault="0053558B" w:rsidP="001666D4">
      <w:pPr>
        <w:spacing w:after="0"/>
        <w:jc w:val="both"/>
        <w:rPr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637B00" w:rsidRDefault="00637B00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637B00" w:rsidRDefault="00637B00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637B00" w:rsidRDefault="00637B00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637B00" w:rsidRDefault="00637B00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637B00" w:rsidRDefault="00637B00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637B00" w:rsidRDefault="00637B00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637B00" w:rsidRDefault="00637B00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637B00" w:rsidRDefault="00637B00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637B00" w:rsidRDefault="00637B00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637B00" w:rsidRPr="007C6DE3" w:rsidRDefault="00637B00" w:rsidP="001666D4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637B00" w:rsidRPr="007C6DE3" w:rsidRDefault="00637B00" w:rsidP="00637B00">
      <w:pPr>
        <w:spacing w:line="240" w:lineRule="auto"/>
        <w:outlineLvl w:val="0"/>
        <w:rPr>
          <w:rFonts w:ascii="Garamond" w:eastAsiaTheme="minorEastAsia" w:hAnsi="Garamond"/>
          <w:b/>
          <w:sz w:val="36"/>
          <w:szCs w:val="36"/>
          <w:lang w:eastAsia="cs-CZ"/>
        </w:rPr>
      </w:pPr>
      <w:r w:rsidRPr="007C6DE3">
        <w:rPr>
          <w:rFonts w:ascii="Garamond" w:eastAsiaTheme="minorEastAsia" w:hAnsi="Garamond"/>
          <w:b/>
          <w:sz w:val="36"/>
          <w:szCs w:val="36"/>
          <w:lang w:eastAsia="cs-CZ"/>
        </w:rPr>
        <w:t>Návrh rámcových  podmínek pro  připojení k obecnímu vodovodu  v obci Řepeč.</w:t>
      </w:r>
    </w:p>
    <w:p w:rsidR="002955EC" w:rsidRPr="007C6DE3" w:rsidRDefault="002955EC" w:rsidP="00637B00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7C6DE3">
        <w:rPr>
          <w:rFonts w:ascii="Garamond" w:eastAsiaTheme="minorEastAsia" w:hAnsi="Garamond"/>
          <w:b/>
          <w:sz w:val="36"/>
          <w:szCs w:val="36"/>
          <w:lang w:eastAsia="cs-CZ"/>
        </w:rPr>
        <w:t xml:space="preserve">Obec </w:t>
      </w:r>
      <w:r w:rsidRPr="007C6DE3">
        <w:rPr>
          <w:rFonts w:ascii="Garamond" w:eastAsiaTheme="minorEastAsia" w:hAnsi="Garamond"/>
          <w:sz w:val="36"/>
          <w:szCs w:val="36"/>
          <w:lang w:eastAsia="cs-CZ"/>
        </w:rPr>
        <w:t>: zajistí  a uhradí náklady na inženýrskou přípravu pro jednotlivé přípojky k nemovitostem</w:t>
      </w:r>
    </w:p>
    <w:p w:rsidR="002955EC" w:rsidRPr="007C6DE3" w:rsidRDefault="002955EC" w:rsidP="00637B00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7C6DE3">
        <w:rPr>
          <w:rFonts w:ascii="Garamond" w:eastAsiaTheme="minorEastAsia" w:hAnsi="Garamond"/>
          <w:sz w:val="36"/>
          <w:szCs w:val="36"/>
          <w:lang w:eastAsia="cs-CZ"/>
        </w:rPr>
        <w:t xml:space="preserve"> ( projekt, stavební povolení )</w:t>
      </w:r>
    </w:p>
    <w:p w:rsidR="002955EC" w:rsidRDefault="002955EC" w:rsidP="00637B00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7C6DE3">
        <w:rPr>
          <w:rFonts w:ascii="Garamond" w:eastAsiaTheme="minorEastAsia" w:hAnsi="Garamond"/>
          <w:sz w:val="36"/>
          <w:szCs w:val="36"/>
          <w:lang w:eastAsia="cs-CZ"/>
        </w:rPr>
        <w:t>Uhradí náklady spojené s fyzickou realizací přípojky na pozemek vlastníka, zakončenou vodoměrnou šachtou.</w:t>
      </w:r>
    </w:p>
    <w:p w:rsidR="002955EC" w:rsidRPr="007C6DE3" w:rsidRDefault="007C6DE3" w:rsidP="00637B00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>
        <w:rPr>
          <w:rFonts w:ascii="Garamond" w:eastAsiaTheme="minorEastAsia" w:hAnsi="Garamond"/>
          <w:sz w:val="36"/>
          <w:szCs w:val="36"/>
          <w:lang w:eastAsia="cs-CZ"/>
        </w:rPr>
        <w:t>--------------------------------------------------------------------------------</w:t>
      </w:r>
    </w:p>
    <w:p w:rsidR="002955EC" w:rsidRPr="007C6DE3" w:rsidRDefault="002955EC" w:rsidP="00637B00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7C6DE3">
        <w:rPr>
          <w:rFonts w:ascii="Garamond" w:eastAsiaTheme="minorEastAsia" w:hAnsi="Garamond"/>
          <w:b/>
          <w:sz w:val="36"/>
          <w:szCs w:val="36"/>
          <w:lang w:eastAsia="cs-CZ"/>
        </w:rPr>
        <w:t>Odběratel:</w:t>
      </w:r>
      <w:r w:rsidRPr="007C6DE3">
        <w:rPr>
          <w:rFonts w:ascii="Garamond" w:eastAsiaTheme="minorEastAsia" w:hAnsi="Garamond"/>
          <w:sz w:val="36"/>
          <w:szCs w:val="36"/>
          <w:lang w:eastAsia="cs-CZ"/>
        </w:rPr>
        <w:t xml:space="preserve"> Uzavře s Obcí smlouvu o smlouvě budoucí ( umožní umístění vodoměrné šachty na svém pozemku)</w:t>
      </w:r>
      <w:r w:rsidR="00554069" w:rsidRPr="007C6DE3">
        <w:rPr>
          <w:rFonts w:ascii="Garamond" w:eastAsiaTheme="minorEastAsia" w:hAnsi="Garamond"/>
          <w:sz w:val="36"/>
          <w:szCs w:val="36"/>
          <w:lang w:eastAsia="cs-CZ"/>
        </w:rPr>
        <w:t xml:space="preserve">, na své náklady zajistí napojení od vodoměru do rozvodů vody v nemovitosti. </w:t>
      </w:r>
    </w:p>
    <w:p w:rsidR="002955EC" w:rsidRPr="007C6DE3" w:rsidRDefault="007C6DE3" w:rsidP="00637B00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>
        <w:rPr>
          <w:rFonts w:ascii="Garamond" w:eastAsiaTheme="minorEastAsia" w:hAnsi="Garamond"/>
          <w:sz w:val="36"/>
          <w:szCs w:val="36"/>
          <w:lang w:eastAsia="cs-CZ"/>
        </w:rPr>
        <w:t>--------------------------------------------------------------------------------</w:t>
      </w:r>
    </w:p>
    <w:p w:rsidR="002955EC" w:rsidRPr="007C6DE3" w:rsidRDefault="002955EC" w:rsidP="00637B00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7C6DE3">
        <w:rPr>
          <w:rFonts w:ascii="Garamond" w:eastAsiaTheme="minorEastAsia" w:hAnsi="Garamond"/>
          <w:b/>
          <w:sz w:val="36"/>
          <w:szCs w:val="36"/>
          <w:lang w:eastAsia="cs-CZ"/>
        </w:rPr>
        <w:t>Finanční podmínky pro dodávku vody</w:t>
      </w:r>
      <w:r w:rsidRPr="007C6DE3">
        <w:rPr>
          <w:rFonts w:ascii="Garamond" w:eastAsiaTheme="minorEastAsia" w:hAnsi="Garamond"/>
          <w:sz w:val="36"/>
          <w:szCs w:val="36"/>
          <w:lang w:eastAsia="cs-CZ"/>
        </w:rPr>
        <w:t xml:space="preserve">: cena za vodné bude dvousložková </w:t>
      </w:r>
    </w:p>
    <w:p w:rsidR="002955EC" w:rsidRPr="007C6DE3" w:rsidRDefault="002955EC" w:rsidP="00637B00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7C6DE3">
        <w:rPr>
          <w:rFonts w:ascii="Garamond" w:eastAsiaTheme="minorEastAsia" w:hAnsi="Garamond"/>
          <w:sz w:val="36"/>
          <w:szCs w:val="36"/>
          <w:lang w:eastAsia="cs-CZ"/>
        </w:rPr>
        <w:t xml:space="preserve">Stálý </w:t>
      </w:r>
      <w:r w:rsidR="00554069" w:rsidRPr="007C6DE3">
        <w:rPr>
          <w:rFonts w:ascii="Garamond" w:eastAsiaTheme="minorEastAsia" w:hAnsi="Garamond"/>
          <w:sz w:val="36"/>
          <w:szCs w:val="36"/>
          <w:lang w:eastAsia="cs-CZ"/>
        </w:rPr>
        <w:t xml:space="preserve">plat za přípojku ( stejně jako </w:t>
      </w:r>
      <w:r w:rsidRPr="007C6DE3">
        <w:rPr>
          <w:rFonts w:ascii="Garamond" w:eastAsiaTheme="minorEastAsia" w:hAnsi="Garamond"/>
          <w:sz w:val="36"/>
          <w:szCs w:val="36"/>
          <w:lang w:eastAsia="cs-CZ"/>
        </w:rPr>
        <w:t>u kanalizace) + platba za m3</w:t>
      </w:r>
      <w:r w:rsidR="00554069" w:rsidRPr="007C6DE3">
        <w:rPr>
          <w:rFonts w:ascii="Garamond" w:eastAsiaTheme="minorEastAsia" w:hAnsi="Garamond"/>
          <w:sz w:val="36"/>
          <w:szCs w:val="36"/>
          <w:lang w:eastAsia="cs-CZ"/>
        </w:rPr>
        <w:t xml:space="preserve"> odebrané vody</w:t>
      </w:r>
      <w:r w:rsidR="007C6DE3">
        <w:rPr>
          <w:rFonts w:ascii="Garamond" w:eastAsiaTheme="minorEastAsia" w:hAnsi="Garamond"/>
          <w:sz w:val="36"/>
          <w:szCs w:val="36"/>
          <w:lang w:eastAsia="cs-CZ"/>
        </w:rPr>
        <w:t>.</w:t>
      </w:r>
      <w:bookmarkStart w:id="0" w:name="_GoBack"/>
      <w:bookmarkEnd w:id="0"/>
    </w:p>
    <w:p w:rsidR="00554069" w:rsidRPr="007C6DE3" w:rsidRDefault="00554069" w:rsidP="00637B00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7C6DE3">
        <w:rPr>
          <w:rFonts w:ascii="Garamond" w:eastAsiaTheme="minorEastAsia" w:hAnsi="Garamond"/>
          <w:sz w:val="36"/>
          <w:szCs w:val="36"/>
          <w:lang w:eastAsia="cs-CZ"/>
        </w:rPr>
        <w:t>Předpokládané spuštění vody do rozvodů ( podzim 2026)</w:t>
      </w:r>
    </w:p>
    <w:p w:rsidR="00554069" w:rsidRPr="007C6DE3" w:rsidRDefault="00554069" w:rsidP="00637B00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7C6DE3">
        <w:rPr>
          <w:rFonts w:ascii="Garamond" w:eastAsiaTheme="minorEastAsia" w:hAnsi="Garamond"/>
          <w:sz w:val="36"/>
          <w:szCs w:val="36"/>
          <w:lang w:eastAsia="cs-CZ"/>
        </w:rPr>
        <w:t>Platby od odběratelů: od 1.1.2027</w:t>
      </w:r>
    </w:p>
    <w:p w:rsidR="003F19D7" w:rsidRPr="007C6DE3" w:rsidRDefault="00554069" w:rsidP="00637B00">
      <w:pPr>
        <w:spacing w:line="240" w:lineRule="auto"/>
        <w:outlineLvl w:val="0"/>
        <w:rPr>
          <w:rFonts w:ascii="Garamond" w:eastAsiaTheme="minorEastAsia" w:hAnsi="Garamond"/>
          <w:sz w:val="36"/>
          <w:szCs w:val="36"/>
          <w:lang w:eastAsia="cs-CZ"/>
        </w:rPr>
      </w:pPr>
      <w:r w:rsidRPr="007C6DE3">
        <w:rPr>
          <w:rFonts w:ascii="Garamond" w:eastAsiaTheme="minorEastAsia" w:hAnsi="Garamond"/>
          <w:sz w:val="36"/>
          <w:szCs w:val="36"/>
          <w:lang w:eastAsia="cs-CZ"/>
        </w:rPr>
        <w:t>Bude stanoveno minimální povinné množství odběru m3 na hlavu. Pokud bude odběr vyšší než minimální množství bude se stočné počítat z odebraného množství, pokud bude odběr menší než stanovené minimum bude stočné vypočítáno stejně jako doposud ( 35 m3 /osoba )</w:t>
      </w:r>
    </w:p>
    <w:p w:rsidR="00554069" w:rsidRDefault="00554069" w:rsidP="00637B00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2955EC" w:rsidRDefault="002955EC" w:rsidP="00637B00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637B00" w:rsidRDefault="00637B00" w:rsidP="00637B00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637B00" w:rsidRDefault="00637B00" w:rsidP="00637B00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7C6E58" w:rsidRP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7C6E58" w:rsidRPr="007C6E58" w:rsidSect="0094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79" w:rsidRDefault="00671B79" w:rsidP="00413BC8">
      <w:pPr>
        <w:spacing w:after="0" w:line="240" w:lineRule="auto"/>
      </w:pPr>
      <w:r>
        <w:separator/>
      </w:r>
    </w:p>
  </w:endnote>
  <w:end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79" w:rsidRDefault="00671B79" w:rsidP="00413BC8">
      <w:pPr>
        <w:spacing w:after="0" w:line="240" w:lineRule="auto"/>
      </w:pPr>
      <w:r>
        <w:separator/>
      </w:r>
    </w:p>
  </w:footnote>
  <w:foot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D4"/>
    <w:rsid w:val="00022223"/>
    <w:rsid w:val="00067DB2"/>
    <w:rsid w:val="0010222D"/>
    <w:rsid w:val="001068AE"/>
    <w:rsid w:val="00135366"/>
    <w:rsid w:val="0015047E"/>
    <w:rsid w:val="001666D4"/>
    <w:rsid w:val="001D513E"/>
    <w:rsid w:val="001E321C"/>
    <w:rsid w:val="001F7720"/>
    <w:rsid w:val="001F78AA"/>
    <w:rsid w:val="00225D36"/>
    <w:rsid w:val="00255C16"/>
    <w:rsid w:val="00260A6B"/>
    <w:rsid w:val="002955EC"/>
    <w:rsid w:val="002B14A8"/>
    <w:rsid w:val="002C1709"/>
    <w:rsid w:val="00347CB1"/>
    <w:rsid w:val="00367964"/>
    <w:rsid w:val="00377FFD"/>
    <w:rsid w:val="003E1BE3"/>
    <w:rsid w:val="003E531A"/>
    <w:rsid w:val="003F19D7"/>
    <w:rsid w:val="00413BC8"/>
    <w:rsid w:val="004665FB"/>
    <w:rsid w:val="00497E62"/>
    <w:rsid w:val="004F07B7"/>
    <w:rsid w:val="00516E52"/>
    <w:rsid w:val="0053558B"/>
    <w:rsid w:val="00554069"/>
    <w:rsid w:val="0056124B"/>
    <w:rsid w:val="005734EF"/>
    <w:rsid w:val="005942E8"/>
    <w:rsid w:val="00637B00"/>
    <w:rsid w:val="00671B79"/>
    <w:rsid w:val="006B2747"/>
    <w:rsid w:val="006B6B9F"/>
    <w:rsid w:val="007956A1"/>
    <w:rsid w:val="007C6DE3"/>
    <w:rsid w:val="007C6E58"/>
    <w:rsid w:val="00881D33"/>
    <w:rsid w:val="008950A5"/>
    <w:rsid w:val="008E0450"/>
    <w:rsid w:val="008E30BD"/>
    <w:rsid w:val="008F5540"/>
    <w:rsid w:val="00917518"/>
    <w:rsid w:val="00940191"/>
    <w:rsid w:val="00941230"/>
    <w:rsid w:val="00946746"/>
    <w:rsid w:val="009D2544"/>
    <w:rsid w:val="009D4F9F"/>
    <w:rsid w:val="009E443F"/>
    <w:rsid w:val="00A03517"/>
    <w:rsid w:val="00AF18E9"/>
    <w:rsid w:val="00B56EF5"/>
    <w:rsid w:val="00B87203"/>
    <w:rsid w:val="00C45808"/>
    <w:rsid w:val="00C96912"/>
    <w:rsid w:val="00D06FF2"/>
    <w:rsid w:val="00D35442"/>
    <w:rsid w:val="00D4317D"/>
    <w:rsid w:val="00E05F4C"/>
    <w:rsid w:val="00E17570"/>
    <w:rsid w:val="00E23261"/>
    <w:rsid w:val="00E44100"/>
    <w:rsid w:val="00E529B6"/>
    <w:rsid w:val="00E5784C"/>
    <w:rsid w:val="00EB00CD"/>
    <w:rsid w:val="00EB134D"/>
    <w:rsid w:val="00EC429F"/>
    <w:rsid w:val="00F2468B"/>
    <w:rsid w:val="00F36BAA"/>
    <w:rsid w:val="00F373C3"/>
    <w:rsid w:val="00F8131C"/>
    <w:rsid w:val="00FE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FEDB"/>
  <w15:docId w15:val="{7E768CB8-8A71-447C-9856-15BCF274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230"/>
  </w:style>
  <w:style w:type="paragraph" w:styleId="Nadpis1">
    <w:name w:val="heading 1"/>
    <w:basedOn w:val="Normln"/>
    <w:link w:val="Nadpis1Char"/>
    <w:uiPriority w:val="9"/>
    <w:qFormat/>
    <w:rsid w:val="00C96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558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7E6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969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10222D"/>
  </w:style>
  <w:style w:type="paragraph" w:styleId="Zhlav">
    <w:name w:val="header"/>
    <w:basedOn w:val="Normln"/>
    <w:link w:val="Zhlav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BC8"/>
  </w:style>
  <w:style w:type="paragraph" w:styleId="Zpat">
    <w:name w:val="footer"/>
    <w:basedOn w:val="Normln"/>
    <w:link w:val="Zpat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BC8"/>
  </w:style>
  <w:style w:type="paragraph" w:styleId="Textbubliny">
    <w:name w:val="Balloon Text"/>
    <w:basedOn w:val="Normln"/>
    <w:link w:val="TextbublinyChar"/>
    <w:uiPriority w:val="99"/>
    <w:semiHidden/>
    <w:unhideWhenUsed/>
    <w:rsid w:val="006B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ec@rep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 Vozábal</cp:lastModifiedBy>
  <cp:revision>15</cp:revision>
  <cp:lastPrinted>2024-07-09T15:44:00Z</cp:lastPrinted>
  <dcterms:created xsi:type="dcterms:W3CDTF">2023-09-26T16:00:00Z</dcterms:created>
  <dcterms:modified xsi:type="dcterms:W3CDTF">2025-05-06T06:27:00Z</dcterms:modified>
</cp:coreProperties>
</file>