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AC" w:rsidRDefault="008C6F5B" w:rsidP="008C6F5B">
      <w:pPr>
        <w:jc w:val="center"/>
        <w:rPr>
          <w:rFonts w:ascii="Garamond" w:hAnsi="Garamond"/>
          <w:b/>
          <w:sz w:val="48"/>
          <w:szCs w:val="48"/>
        </w:rPr>
      </w:pPr>
      <w:r w:rsidRPr="00C608AC">
        <w:rPr>
          <w:rFonts w:ascii="Garamond" w:hAnsi="Garamond"/>
          <w:b/>
          <w:sz w:val="48"/>
          <w:szCs w:val="48"/>
        </w:rPr>
        <w:t xml:space="preserve">Místní program obnovy venkova obce </w:t>
      </w:r>
    </w:p>
    <w:p w:rsidR="008C6F5B" w:rsidRPr="00C608AC" w:rsidRDefault="008C6F5B" w:rsidP="008C6F5B">
      <w:pPr>
        <w:jc w:val="center"/>
        <w:rPr>
          <w:rFonts w:ascii="Garamond" w:hAnsi="Garamond"/>
          <w:b/>
          <w:sz w:val="48"/>
          <w:szCs w:val="48"/>
        </w:rPr>
      </w:pPr>
      <w:r w:rsidRPr="00C608AC">
        <w:rPr>
          <w:rFonts w:ascii="Garamond" w:hAnsi="Garamond"/>
          <w:b/>
          <w:sz w:val="48"/>
          <w:szCs w:val="48"/>
        </w:rPr>
        <w:t>Řepeč</w:t>
      </w:r>
    </w:p>
    <w:p w:rsidR="008C6F5B" w:rsidRPr="00C608AC" w:rsidRDefault="008C6F5B" w:rsidP="008C6F5B">
      <w:pPr>
        <w:jc w:val="center"/>
        <w:rPr>
          <w:rFonts w:ascii="Garamond" w:hAnsi="Garamond"/>
          <w:b/>
          <w:sz w:val="48"/>
          <w:szCs w:val="48"/>
        </w:rPr>
      </w:pPr>
    </w:p>
    <w:p w:rsidR="008C6F5B" w:rsidRPr="00C608AC" w:rsidRDefault="008C6F5B" w:rsidP="008C6F5B">
      <w:pPr>
        <w:jc w:val="center"/>
        <w:rPr>
          <w:rFonts w:ascii="Garamond" w:hAnsi="Garamond"/>
          <w:b/>
          <w:sz w:val="48"/>
          <w:szCs w:val="48"/>
        </w:rPr>
      </w:pPr>
    </w:p>
    <w:p w:rsidR="008C6F5B" w:rsidRPr="00C608AC" w:rsidRDefault="008C6F5B" w:rsidP="008C6F5B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C608AC">
        <w:rPr>
          <w:rFonts w:ascii="Garamond" w:hAnsi="Garamond"/>
          <w:b/>
          <w:sz w:val="32"/>
          <w:szCs w:val="32"/>
        </w:rPr>
        <w:t>Programové období od 1.1.2023 – 31.12.2026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center"/>
        <w:rPr>
          <w:rFonts w:ascii="Garamond" w:hAnsi="Garamond"/>
          <w:b/>
          <w:sz w:val="32"/>
          <w:szCs w:val="32"/>
        </w:rPr>
      </w:pPr>
    </w:p>
    <w:p w:rsidR="008C6F5B" w:rsidRPr="00C608AC" w:rsidRDefault="008C6F5B" w:rsidP="008C6F5B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C608AC">
        <w:rPr>
          <w:rFonts w:ascii="Garamond" w:hAnsi="Garamond"/>
          <w:b/>
          <w:sz w:val="32"/>
          <w:szCs w:val="32"/>
        </w:rPr>
        <w:t>Schváleno zastupitelstvem obce Řepeč</w:t>
      </w:r>
    </w:p>
    <w:p w:rsidR="008C6F5B" w:rsidRPr="00C608AC" w:rsidRDefault="008C6F5B" w:rsidP="008C6F5B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C608AC">
        <w:rPr>
          <w:rFonts w:ascii="Garamond" w:hAnsi="Garamond"/>
          <w:b/>
          <w:sz w:val="32"/>
          <w:szCs w:val="32"/>
        </w:rPr>
        <w:t xml:space="preserve">usnesením č. </w:t>
      </w:r>
      <w:r w:rsidR="00F7021B" w:rsidRPr="00F7021B">
        <w:rPr>
          <w:rFonts w:ascii="Garamond" w:hAnsi="Garamond"/>
          <w:b/>
          <w:sz w:val="32"/>
          <w:szCs w:val="32"/>
        </w:rPr>
        <w:t xml:space="preserve">38/2022 ze dne </w:t>
      </w:r>
      <w:proofErr w:type="gramStart"/>
      <w:r w:rsidR="00F7021B" w:rsidRPr="00F7021B">
        <w:rPr>
          <w:rFonts w:ascii="Garamond" w:hAnsi="Garamond"/>
          <w:b/>
          <w:sz w:val="32"/>
          <w:szCs w:val="32"/>
        </w:rPr>
        <w:t>29.11.2022</w:t>
      </w:r>
      <w:proofErr w:type="gramEnd"/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………………..                                                                              …………………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 xml:space="preserve">  Jiří Vozábal                                                                                    Ing. Jan Mleziva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 xml:space="preserve">  starosta obce                                                                                 místostarosta obce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C608AC" w:rsidRDefault="00C608AC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proofErr w:type="gramStart"/>
      <w:r w:rsidRPr="00C608AC">
        <w:rPr>
          <w:rFonts w:ascii="Garamond" w:hAnsi="Garamond"/>
        </w:rPr>
        <w:t>Obsah :</w:t>
      </w:r>
      <w:proofErr w:type="gramEnd"/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numPr>
          <w:ilvl w:val="0"/>
          <w:numId w:val="1"/>
        </w:numPr>
        <w:rPr>
          <w:rFonts w:ascii="Garamond" w:hAnsi="Garamond"/>
        </w:rPr>
      </w:pPr>
      <w:r w:rsidRPr="00C608AC">
        <w:rPr>
          <w:rFonts w:ascii="Garamond" w:hAnsi="Garamond"/>
        </w:rPr>
        <w:t>Úvod</w:t>
      </w:r>
    </w:p>
    <w:p w:rsidR="008C6F5B" w:rsidRPr="00C608AC" w:rsidRDefault="008C6F5B" w:rsidP="008C6F5B">
      <w:pPr>
        <w:numPr>
          <w:ilvl w:val="0"/>
          <w:numId w:val="1"/>
        </w:numPr>
        <w:rPr>
          <w:rFonts w:ascii="Garamond" w:hAnsi="Garamond"/>
        </w:rPr>
      </w:pPr>
      <w:r w:rsidRPr="00C608AC">
        <w:rPr>
          <w:rFonts w:ascii="Garamond" w:hAnsi="Garamond"/>
        </w:rPr>
        <w:t>Charakteristika obce.</w:t>
      </w:r>
    </w:p>
    <w:p w:rsidR="008C6F5B" w:rsidRPr="00C608AC" w:rsidRDefault="008C6F5B" w:rsidP="008C6F5B">
      <w:pPr>
        <w:numPr>
          <w:ilvl w:val="0"/>
          <w:numId w:val="1"/>
        </w:numPr>
        <w:rPr>
          <w:rFonts w:ascii="Garamond" w:hAnsi="Garamond"/>
        </w:rPr>
      </w:pPr>
      <w:r w:rsidRPr="00C608AC">
        <w:rPr>
          <w:rFonts w:ascii="Garamond" w:hAnsi="Garamond"/>
        </w:rPr>
        <w:t>Dosavadní výsledky realizace Programu obnovy venkova.</w:t>
      </w:r>
    </w:p>
    <w:p w:rsidR="008C6F5B" w:rsidRPr="00C608AC" w:rsidRDefault="008C6F5B" w:rsidP="008C6F5B">
      <w:pPr>
        <w:numPr>
          <w:ilvl w:val="0"/>
          <w:numId w:val="1"/>
        </w:numPr>
        <w:rPr>
          <w:rFonts w:ascii="Garamond" w:hAnsi="Garamond"/>
        </w:rPr>
      </w:pPr>
      <w:r w:rsidRPr="00C608AC">
        <w:rPr>
          <w:rFonts w:ascii="Garamond" w:hAnsi="Garamond"/>
        </w:rPr>
        <w:t>Program obnovy venkova obce Řepeč na období 2023 – 2026.</w:t>
      </w:r>
    </w:p>
    <w:p w:rsidR="008C6F5B" w:rsidRPr="00C608AC" w:rsidRDefault="008C6F5B" w:rsidP="008C6F5B">
      <w:pPr>
        <w:numPr>
          <w:ilvl w:val="0"/>
          <w:numId w:val="1"/>
        </w:numPr>
        <w:rPr>
          <w:rFonts w:ascii="Garamond" w:hAnsi="Garamond"/>
        </w:rPr>
      </w:pPr>
      <w:r w:rsidRPr="00C608AC">
        <w:rPr>
          <w:rFonts w:ascii="Garamond" w:hAnsi="Garamond"/>
        </w:rPr>
        <w:t>Závěr.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C608AC" w:rsidRDefault="00C608AC" w:rsidP="008C6F5B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8C6F5B" w:rsidRPr="00C608AC" w:rsidRDefault="008C6F5B" w:rsidP="008C6F5B">
      <w:pPr>
        <w:jc w:val="both"/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sz w:val="32"/>
          <w:szCs w:val="32"/>
          <w:u w:val="single"/>
        </w:rPr>
        <w:lastRenderedPageBreak/>
        <w:t>Úvod</w:t>
      </w:r>
    </w:p>
    <w:p w:rsidR="00C608AC" w:rsidRP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Obec Řepeč leží v jižních Čechách ve vzdálenosti 17 km jihozápadně od okresního města Tábora.  Katastrální území má rozlohu 1279 ha. Obec leží v geomorfologické oblasti Bechyňské pahorkatiny v povodí řeky Lužnice, terén je mírně zvlněný s poměrně značným zastoupením lesů.  Vůbec nejstarší historie naší vsi zasahuje až do střední doby bronzové, kdy začal tato území osidlovat lid s mohylovou kulturou. Dokladem toho je 42 mohyl nalezených v lese „Atlas“ u Řepče.</w:t>
      </w:r>
    </w:p>
    <w:p w:rsidR="00C608AC" w:rsidRPr="00B63217" w:rsidRDefault="008C6F5B" w:rsidP="00B63217">
      <w:pPr>
        <w:spacing w:before="120" w:after="120"/>
        <w:jc w:val="both"/>
        <w:rPr>
          <w:rFonts w:ascii="Garamond" w:hAnsi="Garamond"/>
          <w:color w:val="FF0000"/>
        </w:rPr>
      </w:pPr>
      <w:r w:rsidRPr="00C608AC">
        <w:rPr>
          <w:rFonts w:ascii="Garamond" w:hAnsi="Garamond"/>
        </w:rPr>
        <w:t>Obec Řepeč, pokud paměti sahají, náležela k biskupskému panství Týnu nad Vltavou. </w:t>
      </w:r>
      <w:r w:rsidR="00C608AC" w:rsidRPr="00F7021B">
        <w:rPr>
          <w:rFonts w:ascii="Garamond" w:hAnsi="Garamond"/>
        </w:rPr>
        <w:t>Dne</w:t>
      </w:r>
      <w:r w:rsidR="00F7021B">
        <w:rPr>
          <w:rFonts w:ascii="Garamond" w:hAnsi="Garamond"/>
        </w:rPr>
        <w:t xml:space="preserve"> </w:t>
      </w:r>
      <w:bookmarkStart w:id="0" w:name="_GoBack"/>
      <w:bookmarkEnd w:id="0"/>
      <w:proofErr w:type="gramStart"/>
      <w:r w:rsidRPr="00C608AC">
        <w:rPr>
          <w:rFonts w:ascii="Garamond" w:hAnsi="Garamond"/>
        </w:rPr>
        <w:t>28.5.1283</w:t>
      </w:r>
      <w:proofErr w:type="gramEnd"/>
      <w:r w:rsidRPr="00C608AC">
        <w:rPr>
          <w:rFonts w:ascii="Garamond" w:hAnsi="Garamond"/>
        </w:rPr>
        <w:t xml:space="preserve"> ji pro svou odlehlost prodal biskup Tobiáš Jindřichovi z Rožmberka, načež příslušela i s 20 lány k</w:t>
      </w:r>
      <w:r w:rsidR="00C608AC">
        <w:rPr>
          <w:rFonts w:ascii="Garamond" w:hAnsi="Garamond"/>
        </w:rPr>
        <w:t> </w:t>
      </w:r>
      <w:proofErr w:type="spellStart"/>
      <w:r w:rsidRPr="00C608AC">
        <w:rPr>
          <w:rFonts w:ascii="Garamond" w:hAnsi="Garamond"/>
        </w:rPr>
        <w:t>Příběnic</w:t>
      </w:r>
      <w:r w:rsidR="00C608AC">
        <w:rPr>
          <w:rFonts w:ascii="Garamond" w:hAnsi="Garamond"/>
        </w:rPr>
        <w:t>ům</w:t>
      </w:r>
      <w:proofErr w:type="spellEnd"/>
      <w:r w:rsidRPr="00C608AC">
        <w:rPr>
          <w:rFonts w:ascii="Garamond" w:hAnsi="Garamond"/>
        </w:rPr>
        <w:t xml:space="preserve">. Poněvadž zůstaly </w:t>
      </w:r>
      <w:proofErr w:type="spellStart"/>
      <w:r w:rsidRPr="00C608AC">
        <w:rPr>
          <w:rFonts w:ascii="Garamond" w:hAnsi="Garamond"/>
        </w:rPr>
        <w:t>Příběnice</w:t>
      </w:r>
      <w:proofErr w:type="spellEnd"/>
      <w:r w:rsidRPr="00C608AC">
        <w:rPr>
          <w:rFonts w:ascii="Garamond" w:hAnsi="Garamond"/>
        </w:rPr>
        <w:t xml:space="preserve"> od </w:t>
      </w:r>
      <w:r w:rsidR="00C608AC" w:rsidRPr="00F7021B">
        <w:rPr>
          <w:rFonts w:ascii="Garamond" w:hAnsi="Garamond"/>
        </w:rPr>
        <w:t>roku</w:t>
      </w:r>
      <w:r w:rsidRPr="00C608AC">
        <w:rPr>
          <w:rFonts w:ascii="Garamond" w:hAnsi="Garamond"/>
        </w:rPr>
        <w:t xml:space="preserve"> 1437 neosídlené, části obce Řepeč připadly </w:t>
      </w:r>
      <w:proofErr w:type="spellStart"/>
      <w:r w:rsidRPr="00C608AC">
        <w:rPr>
          <w:rFonts w:ascii="Garamond" w:hAnsi="Garamond"/>
        </w:rPr>
        <w:t>Choustnickému</w:t>
      </w:r>
      <w:proofErr w:type="spellEnd"/>
      <w:r w:rsidRPr="00C608AC">
        <w:rPr>
          <w:rFonts w:ascii="Garamond" w:hAnsi="Garamond"/>
        </w:rPr>
        <w:t xml:space="preserve"> panství. Od 16. století příslušela ves ke statku Stádleckému, a to až do roku1848. Od roku1850 je samostatnou obcí s osadou </w:t>
      </w:r>
      <w:proofErr w:type="spellStart"/>
      <w:r w:rsidRPr="00C608AC">
        <w:rPr>
          <w:rFonts w:ascii="Garamond" w:hAnsi="Garamond"/>
        </w:rPr>
        <w:t>Kášovice</w:t>
      </w:r>
      <w:proofErr w:type="spellEnd"/>
      <w:r w:rsidRPr="00C608AC">
        <w:rPr>
          <w:rFonts w:ascii="Garamond" w:hAnsi="Garamond"/>
        </w:rPr>
        <w:t xml:space="preserve">. Roku 1750 bylo v Řepči 17 gruntů a </w:t>
      </w:r>
      <w:r w:rsidR="00C608AC">
        <w:rPr>
          <w:rFonts w:ascii="Garamond" w:hAnsi="Garamond"/>
        </w:rPr>
        <w:t>jedna</w:t>
      </w:r>
      <w:r w:rsidRPr="00C608AC">
        <w:rPr>
          <w:rFonts w:ascii="Garamond" w:hAnsi="Garamond"/>
        </w:rPr>
        <w:t xml:space="preserve"> chalupa, roku 1880 však již 56 čísel a celkem 449 mužů a žen. V tomto období vznikají jména částí obce – Na Karlově, V </w:t>
      </w:r>
      <w:proofErr w:type="spellStart"/>
      <w:r w:rsidRPr="00C608AC">
        <w:rPr>
          <w:rFonts w:ascii="Garamond" w:hAnsi="Garamond"/>
        </w:rPr>
        <w:t>Souhradí</w:t>
      </w:r>
      <w:proofErr w:type="spellEnd"/>
      <w:r w:rsidRPr="00C608AC">
        <w:rPr>
          <w:rFonts w:ascii="Garamond" w:hAnsi="Garamond"/>
        </w:rPr>
        <w:t xml:space="preserve">, Za Humny… a jména polí – V </w:t>
      </w:r>
      <w:proofErr w:type="spellStart"/>
      <w:r w:rsidRPr="00C608AC">
        <w:rPr>
          <w:rFonts w:ascii="Garamond" w:hAnsi="Garamond"/>
        </w:rPr>
        <w:t>Řepečkách</w:t>
      </w:r>
      <w:proofErr w:type="spellEnd"/>
      <w:r w:rsidRPr="00C608AC">
        <w:rPr>
          <w:rFonts w:ascii="Garamond" w:hAnsi="Garamond"/>
        </w:rPr>
        <w:t>, K Jablonskému, Pod Kuklí</w:t>
      </w:r>
      <w:r w:rsidR="00C608AC" w:rsidRPr="00C608AC">
        <w:rPr>
          <w:rFonts w:ascii="Garamond" w:hAnsi="Garamond"/>
        </w:rPr>
        <w:t>,</w:t>
      </w:r>
      <w:r w:rsidR="00C608AC" w:rsidRPr="00F7021B">
        <w:rPr>
          <w:rFonts w:ascii="Garamond" w:hAnsi="Garamond"/>
        </w:rPr>
        <w:t>atd.</w:t>
      </w:r>
    </w:p>
    <w:p w:rsidR="00C608AC" w:rsidRP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Dne 15. října 1867 byla v Řepči založena škola. V letech 1887-1895 byla Řepeč zasažena „vystěhovaleckou“ horečkou, kdy více než 100 lidí odešlo do Ameriky. Řepeč patří v tuto dobu pod Opařanskou duchovní správu. Roku 1898 byla vystavěna na náklady obce na návsi kaplička a k ní kůlna k uschování požární stříkačky.</w:t>
      </w:r>
    </w:p>
    <w:p w:rsidR="00C608AC" w:rsidRP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Roku 1927 byla započata stavba silnice ze Řepče do Opařan a o osm let později byla dřevěná lávka přes řepečský potok, protínající tuto silnici, nahrazena železobetonovým mostem.</w:t>
      </w:r>
    </w:p>
    <w:p w:rsid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V roce 1950 proběhlo další sčítání lidu, napočítáno bylo 83 domů s 337obyvateli. V létě téhož roku byl založen přípravný výbor jednotného zemědělského družstva.</w:t>
      </w:r>
    </w:p>
    <w:p w:rsidR="00C608AC" w:rsidRP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Důležitým mezníkem v životě celé obce se stal 8. leden 1952, kdy se nad hlavami občanů ozvaly první zvuky nově zavedeného obecního rozhlasu.</w:t>
      </w:r>
    </w:p>
    <w:p w:rsidR="00C608AC" w:rsidRPr="00C608AC" w:rsidRDefault="00C608AC" w:rsidP="00B63217">
      <w:pPr>
        <w:spacing w:before="120" w:after="120"/>
        <w:jc w:val="both"/>
        <w:rPr>
          <w:rFonts w:ascii="Garamond" w:hAnsi="Garamond"/>
        </w:rPr>
      </w:pPr>
      <w:proofErr w:type="gramStart"/>
      <w:r w:rsidRPr="00C608AC">
        <w:rPr>
          <w:rFonts w:ascii="Garamond" w:hAnsi="Garamond"/>
        </w:rPr>
        <w:t>1</w:t>
      </w:r>
      <w:r w:rsidR="008C6F5B" w:rsidRPr="00C608AC">
        <w:rPr>
          <w:rFonts w:ascii="Garamond" w:hAnsi="Garamond"/>
        </w:rPr>
        <w:t>.února</w:t>
      </w:r>
      <w:proofErr w:type="gramEnd"/>
      <w:r w:rsidR="008C6F5B" w:rsidRPr="00C608AC">
        <w:rPr>
          <w:rFonts w:ascii="Garamond" w:hAnsi="Garamond"/>
        </w:rPr>
        <w:t xml:space="preserve"> 1957 byl zahájen provoz autobusové linky Jistebnice – Tábor, přes Opařany, Stádlec, </w:t>
      </w:r>
      <w:proofErr w:type="spellStart"/>
      <w:r w:rsidR="008C6F5B" w:rsidRPr="00C608AC">
        <w:rPr>
          <w:rFonts w:ascii="Garamond" w:hAnsi="Garamond"/>
        </w:rPr>
        <w:t>Slavňovice</w:t>
      </w:r>
      <w:proofErr w:type="spellEnd"/>
      <w:r w:rsidR="008C6F5B" w:rsidRPr="00C608AC">
        <w:rPr>
          <w:rFonts w:ascii="Garamond" w:hAnsi="Garamond"/>
        </w:rPr>
        <w:t xml:space="preserve">, Řepeč, </w:t>
      </w:r>
      <w:r w:rsidRPr="00F7021B">
        <w:rPr>
          <w:rFonts w:ascii="Garamond" w:hAnsi="Garamond"/>
        </w:rPr>
        <w:t>a kdy</w:t>
      </w:r>
      <w:r>
        <w:rPr>
          <w:rFonts w:ascii="Garamond" w:hAnsi="Garamond"/>
          <w:color w:val="FF0000"/>
        </w:rPr>
        <w:t xml:space="preserve"> </w:t>
      </w:r>
      <w:r w:rsidR="008C6F5B" w:rsidRPr="00C608AC">
        <w:rPr>
          <w:rFonts w:ascii="Garamond" w:hAnsi="Garamond"/>
        </w:rPr>
        <w:t>lidé již nemuseli chodit na autobus ke státní silnici.</w:t>
      </w:r>
    </w:p>
    <w:p w:rsidR="00C608AC" w:rsidRP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V roce 1964 byla započata stavba kanalizace, vystavena byla autobusová zastávka. O dva roky později se začalo s betonováním požární nádrže na místě bývalého návesního rybníka, místní komunikace byly vyasfaltovány, veřejné osvětlení bylo nahrazeno výbojkovým, započalo se, se stavbou bytových jednotek JZD a parčíku na návsi v Řepči.</w:t>
      </w:r>
    </w:p>
    <w:p w:rsidR="00C608AC" w:rsidRPr="00C608AC" w:rsidRDefault="008C6F5B" w:rsidP="00B63217">
      <w:pPr>
        <w:spacing w:before="120" w:after="12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 xml:space="preserve">MNV začal na podzim </w:t>
      </w:r>
      <w:r w:rsidR="00C608AC" w:rsidRPr="00F7021B">
        <w:rPr>
          <w:rFonts w:ascii="Garamond" w:hAnsi="Garamond"/>
        </w:rPr>
        <w:t>roku</w:t>
      </w:r>
      <w:r w:rsidR="00C608AC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>1979 s výstavbou prodejny Jednoty, budova stávající prodejny již nevyhovuje hygienickým podmínkám.</w:t>
      </w: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 xml:space="preserve">   </w:t>
      </w:r>
    </w:p>
    <w:p w:rsidR="008C6F5B" w:rsidRPr="00C608AC" w:rsidRDefault="008C6F5B" w:rsidP="008C6F5B">
      <w:pPr>
        <w:jc w:val="both"/>
        <w:rPr>
          <w:rFonts w:ascii="Garamond" w:hAnsi="Garamond"/>
          <w:b/>
        </w:rPr>
      </w:pPr>
      <w:r w:rsidRPr="00C608AC">
        <w:rPr>
          <w:rFonts w:ascii="Garamond" w:hAnsi="Garamond"/>
          <w:b/>
          <w:sz w:val="32"/>
          <w:szCs w:val="32"/>
          <w:u w:val="single"/>
        </w:rPr>
        <w:t>Charakteristika obce</w:t>
      </w:r>
    </w:p>
    <w:p w:rsidR="008C6F5B" w:rsidRDefault="008C6F5B" w:rsidP="00C608AC">
      <w:pPr>
        <w:spacing w:before="24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 xml:space="preserve">V současné době je v Řepči trvale hlášených 298 obyvatel, z toho je 64 dětí mladších </w:t>
      </w:r>
      <w:proofErr w:type="gramStart"/>
      <w:r w:rsidRPr="00C608AC">
        <w:rPr>
          <w:rFonts w:ascii="Garamond" w:hAnsi="Garamond"/>
        </w:rPr>
        <w:t>18-ti</w:t>
      </w:r>
      <w:proofErr w:type="gramEnd"/>
      <w:r w:rsidRPr="00C608AC">
        <w:rPr>
          <w:rFonts w:ascii="Garamond" w:hAnsi="Garamond"/>
        </w:rPr>
        <w:t xml:space="preserve"> let. Nejmladšímu bude </w:t>
      </w:r>
      <w:r w:rsidR="00C608AC" w:rsidRPr="00F7021B">
        <w:rPr>
          <w:rFonts w:ascii="Garamond" w:hAnsi="Garamond"/>
        </w:rPr>
        <w:t>teprve jeden</w:t>
      </w:r>
      <w:r w:rsidRPr="00C608AC">
        <w:rPr>
          <w:rFonts w:ascii="Garamond" w:hAnsi="Garamond"/>
        </w:rPr>
        <w:t xml:space="preserve"> rok. Důležitým ukazatelem </w:t>
      </w:r>
      <w:proofErr w:type="gramStart"/>
      <w:r w:rsidRPr="00C608AC">
        <w:rPr>
          <w:rFonts w:ascii="Garamond" w:hAnsi="Garamond"/>
        </w:rPr>
        <w:t>je že</w:t>
      </w:r>
      <w:proofErr w:type="gramEnd"/>
      <w:r w:rsidRPr="00C608AC">
        <w:rPr>
          <w:rFonts w:ascii="Garamond" w:hAnsi="Garamond"/>
        </w:rPr>
        <w:t xml:space="preserve"> od roku 2003 počet trvale hlášených obyvatel pozvolna stoupá (rok 2003 – 230 trvale hlášených obyvatel). Mezi největší zaměstnavatele patří zemědělství a strojírenská firma VOPSS </w:t>
      </w:r>
      <w:r w:rsidR="00C608AC" w:rsidRPr="00F7021B">
        <w:rPr>
          <w:rFonts w:ascii="Garamond" w:hAnsi="Garamond"/>
        </w:rPr>
        <w:t>Řepeč s.r.o.</w:t>
      </w:r>
      <w:r w:rsidR="00C608AC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>sídlící přímo v obci, řadu zdravotních sester zaměstnáv</w:t>
      </w:r>
      <w:r w:rsidR="00C608AC">
        <w:rPr>
          <w:rFonts w:ascii="Garamond" w:hAnsi="Garamond"/>
        </w:rPr>
        <w:t xml:space="preserve">á </w:t>
      </w:r>
      <w:r w:rsidR="00C608AC" w:rsidRPr="00F7021B">
        <w:rPr>
          <w:rFonts w:ascii="Garamond" w:hAnsi="Garamond"/>
        </w:rPr>
        <w:t>Psychiatrická nemocnice Opařany</w:t>
      </w:r>
      <w:r w:rsidRPr="00C608AC">
        <w:rPr>
          <w:rFonts w:ascii="Garamond" w:hAnsi="Garamond"/>
        </w:rPr>
        <w:t xml:space="preserve">, ostatní dojíždějí za prací do okolních obcí. Míra nezaměstnanosti se pohybuje okolo 1 %. Občanskou vybavenost tvoří objekt pohostinství, prodejna základního potravinářského sortimentu, požární zbrojnice, sportovní areál a obecní úřad s knihovnou. Centrální část obce tvoří náves, na které je dominantní park s malou kaplí. V obci aktivně pracuje pět zájmových spolků - Myslivecké </w:t>
      </w:r>
      <w:r w:rsidRPr="00C608AC">
        <w:rPr>
          <w:rFonts w:ascii="Garamond" w:hAnsi="Garamond"/>
        </w:rPr>
        <w:lastRenderedPageBreak/>
        <w:t>sdružení, Fotbalový klub, Svaz žen, Svaz dobrovolných hasičů</w:t>
      </w:r>
      <w:r w:rsidR="00C608AC">
        <w:rPr>
          <w:rFonts w:ascii="Garamond" w:hAnsi="Garamond"/>
        </w:rPr>
        <w:t xml:space="preserve"> a</w:t>
      </w:r>
      <w:r w:rsidRPr="00C608AC">
        <w:rPr>
          <w:rFonts w:ascii="Garamond" w:hAnsi="Garamond"/>
        </w:rPr>
        <w:t xml:space="preserve"> Svaz chovatelů poštovních holubů. Vzhledem k tomu, že obec leží stranou komunikace č. I/29 a I/19 na trase Tábor – Písek, je vhodným a klidným místem pro trvalé bydlení i rekreaci.</w:t>
      </w:r>
    </w:p>
    <w:p w:rsidR="00C608AC" w:rsidRPr="00C608AC" w:rsidRDefault="00C608AC" w:rsidP="00C608AC">
      <w:pPr>
        <w:spacing w:before="240"/>
        <w:jc w:val="both"/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sz w:val="32"/>
          <w:szCs w:val="32"/>
          <w:u w:val="single"/>
        </w:rPr>
        <w:t>Dosavadní výsledky realizace Programu obnovy venkova</w:t>
      </w:r>
    </w:p>
    <w:p w:rsidR="008C6F5B" w:rsidRDefault="008C6F5B" w:rsidP="00C608AC">
      <w:pPr>
        <w:spacing w:before="240"/>
        <w:jc w:val="both"/>
        <w:rPr>
          <w:rFonts w:ascii="Garamond" w:hAnsi="Garamond"/>
        </w:rPr>
      </w:pPr>
      <w:r w:rsidRPr="00C608AC">
        <w:rPr>
          <w:rFonts w:ascii="Garamond" w:hAnsi="Garamond"/>
        </w:rPr>
        <w:t>Obec využívá možností Programu obnovy venkova od roku 2009. V uplynulém programovacím období byla největší realizovaná akce rekonstrukce objektu fotbalových kabin (2020) a rekonstrukce povrchu místní komunikace „Na Humnech“ (2022).</w:t>
      </w:r>
    </w:p>
    <w:p w:rsidR="008C6F5B" w:rsidRDefault="008C6F5B" w:rsidP="008C6F5B">
      <w:pPr>
        <w:rPr>
          <w:rFonts w:ascii="Garamond" w:hAnsi="Garamond"/>
        </w:rPr>
      </w:pPr>
    </w:p>
    <w:p w:rsidR="00976107" w:rsidRPr="00C608AC" w:rsidRDefault="00976107" w:rsidP="008C6F5B">
      <w:pPr>
        <w:rPr>
          <w:rFonts w:ascii="Garamond" w:hAnsi="Garamond"/>
        </w:rPr>
      </w:pPr>
    </w:p>
    <w:p w:rsidR="008C6F5B" w:rsidRDefault="008C6F5B" w:rsidP="008C6F5B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C608AC">
        <w:rPr>
          <w:rFonts w:ascii="Garamond" w:hAnsi="Garamond"/>
          <w:b/>
          <w:sz w:val="32"/>
          <w:szCs w:val="32"/>
          <w:u w:val="single"/>
        </w:rPr>
        <w:t>Program obnovy venkova obce Řepeč na období 202</w:t>
      </w:r>
      <w:r w:rsidR="00F7021B" w:rsidRPr="00F7021B">
        <w:rPr>
          <w:rFonts w:ascii="Garamond" w:hAnsi="Garamond"/>
          <w:b/>
          <w:sz w:val="32"/>
          <w:szCs w:val="32"/>
          <w:u w:val="single"/>
        </w:rPr>
        <w:t>3</w:t>
      </w:r>
      <w:r w:rsidR="00C608AC">
        <w:rPr>
          <w:rFonts w:ascii="Garamond" w:hAnsi="Garamond"/>
          <w:b/>
          <w:color w:val="FF0000"/>
          <w:sz w:val="32"/>
          <w:szCs w:val="32"/>
          <w:u w:val="single"/>
        </w:rPr>
        <w:t xml:space="preserve"> </w:t>
      </w:r>
      <w:r w:rsidR="00AE3D18">
        <w:rPr>
          <w:rFonts w:ascii="Garamond" w:hAnsi="Garamond"/>
          <w:b/>
          <w:sz w:val="32"/>
          <w:szCs w:val="32"/>
          <w:u w:val="single"/>
        </w:rPr>
        <w:t>–</w:t>
      </w:r>
      <w:r w:rsidRPr="00C608AC">
        <w:rPr>
          <w:rFonts w:ascii="Garamond" w:hAnsi="Garamond"/>
          <w:b/>
          <w:sz w:val="32"/>
          <w:szCs w:val="32"/>
          <w:u w:val="single"/>
        </w:rPr>
        <w:t>2026</w:t>
      </w: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 xml:space="preserve">1. Rekonstrukce vytápění v budově </w:t>
      </w:r>
      <w:r w:rsidR="00C608AC" w:rsidRPr="00F7021B">
        <w:rPr>
          <w:rFonts w:ascii="Garamond" w:hAnsi="Garamond"/>
          <w:b/>
          <w:u w:val="single"/>
        </w:rPr>
        <w:t>o</w:t>
      </w:r>
      <w:r w:rsidRPr="00C608AC">
        <w:rPr>
          <w:rFonts w:ascii="Garamond" w:hAnsi="Garamond"/>
          <w:b/>
          <w:u w:val="single"/>
        </w:rPr>
        <w:t>becního úřadu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 xml:space="preserve">V současné době je vytápění budovy </w:t>
      </w:r>
      <w:r w:rsidR="00C608AC" w:rsidRPr="00F7021B">
        <w:rPr>
          <w:rFonts w:ascii="Garamond" w:hAnsi="Garamond"/>
        </w:rPr>
        <w:t>o</w:t>
      </w:r>
      <w:r w:rsidRPr="00C608AC">
        <w:rPr>
          <w:rFonts w:ascii="Garamond" w:hAnsi="Garamond"/>
        </w:rPr>
        <w:t xml:space="preserve">becního úřadu a některých bytových jednotek realizováno elektrickými přímotopy, další část kotlem na tuhá paliva, který od </w:t>
      </w:r>
      <w:r w:rsidR="00C608AC" w:rsidRPr="00F7021B">
        <w:rPr>
          <w:rFonts w:ascii="Garamond" w:hAnsi="Garamond"/>
        </w:rPr>
        <w:t>září</w:t>
      </w:r>
      <w:r w:rsidR="00C608AC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 xml:space="preserve">roku 2022 nebude splňovat požadované emisní limity. Cílem je sjednotit způsob vytápění budovy </w:t>
      </w:r>
      <w:r w:rsidR="00C608AC" w:rsidRPr="00F7021B">
        <w:rPr>
          <w:rFonts w:ascii="Garamond" w:hAnsi="Garamond"/>
        </w:rPr>
        <w:t xml:space="preserve">obecního úřadu, tedy budovy </w:t>
      </w:r>
      <w:proofErr w:type="gramStart"/>
      <w:r w:rsidRPr="00C608AC">
        <w:rPr>
          <w:rFonts w:ascii="Garamond" w:hAnsi="Garamond"/>
        </w:rPr>
        <w:t>čp.83</w:t>
      </w:r>
      <w:proofErr w:type="gramEnd"/>
      <w:r w:rsidRPr="00C608AC">
        <w:rPr>
          <w:rFonts w:ascii="Garamond" w:hAnsi="Garamond"/>
        </w:rPr>
        <w:t xml:space="preserve"> a nahradit stávající nevyhovující kotel </w:t>
      </w:r>
      <w:r w:rsidR="00C608AC" w:rsidRPr="00F7021B">
        <w:rPr>
          <w:rFonts w:ascii="Garamond" w:hAnsi="Garamond"/>
        </w:rPr>
        <w:t>a elektrické přímotopy</w:t>
      </w:r>
      <w:r w:rsidR="00C608AC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 xml:space="preserve">novým </w:t>
      </w:r>
      <w:proofErr w:type="spellStart"/>
      <w:r w:rsidRPr="00C608AC">
        <w:rPr>
          <w:rFonts w:ascii="Garamond" w:hAnsi="Garamond"/>
        </w:rPr>
        <w:t>nízkoemisním</w:t>
      </w:r>
      <w:proofErr w:type="spellEnd"/>
      <w:r w:rsidR="00F7021B">
        <w:rPr>
          <w:rFonts w:ascii="Garamond" w:hAnsi="Garamond"/>
        </w:rPr>
        <w:t xml:space="preserve"> </w:t>
      </w:r>
      <w:r w:rsidR="00C608AC" w:rsidRPr="00F7021B">
        <w:rPr>
          <w:rFonts w:ascii="Garamond" w:hAnsi="Garamond"/>
        </w:rPr>
        <w:t>kotlem</w:t>
      </w:r>
      <w:r w:rsidRPr="00C608AC">
        <w:rPr>
          <w:rFonts w:ascii="Garamond" w:hAnsi="Garamond"/>
        </w:rPr>
        <w:t>, případně bezemisním zdrojem tepla.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outlineLvl w:val="0"/>
        <w:rPr>
          <w:rFonts w:ascii="Garamond" w:hAnsi="Garamond"/>
        </w:rPr>
      </w:pPr>
      <w:r w:rsidRPr="00C608AC">
        <w:rPr>
          <w:rFonts w:ascii="Garamond" w:hAnsi="Garamond"/>
        </w:rPr>
        <w:t xml:space="preserve">Termín </w:t>
      </w:r>
      <w:proofErr w:type="gramStart"/>
      <w:r w:rsidRPr="00C608AC">
        <w:rPr>
          <w:rFonts w:ascii="Garamond" w:hAnsi="Garamond"/>
        </w:rPr>
        <w:t>realizace : 2023</w:t>
      </w:r>
      <w:proofErr w:type="gramEnd"/>
      <w:r w:rsidRPr="00C608AC">
        <w:rPr>
          <w:rFonts w:ascii="Garamond" w:hAnsi="Garamond"/>
        </w:rPr>
        <w:t xml:space="preserve"> – 2024</w:t>
      </w:r>
      <w:r w:rsidR="00C608AC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náklady: cca 1 500 000 Kč</w:t>
      </w:r>
      <w:r w:rsidR="00C608AC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vlastní, POV</w:t>
      </w:r>
      <w:r w:rsidR="00C608AC">
        <w:rPr>
          <w:rFonts w:ascii="Garamond" w:hAnsi="Garamond"/>
        </w:rPr>
        <w:t xml:space="preserve">. 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>2. Výměna střešní krytiny na místním kulturním domě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Místní kulturní dům zahrnuje hostinec, klubovnu pro schůze místních spolků a sdružení a sál pro cca 180 návštěvníků pro konání společenských a kulturních akcí. Poslední velkou rekonstrukcí prošel v roce 2010</w:t>
      </w:r>
      <w:r w:rsidR="00C608AC">
        <w:rPr>
          <w:rFonts w:ascii="Garamond" w:hAnsi="Garamond"/>
          <w:color w:val="FF0000"/>
        </w:rPr>
        <w:t>,</w:t>
      </w:r>
      <w:r w:rsidRPr="00C608AC">
        <w:rPr>
          <w:rFonts w:ascii="Garamond" w:hAnsi="Garamond"/>
        </w:rPr>
        <w:t xml:space="preserve"> kdy by</w:t>
      </w:r>
      <w:r w:rsidRPr="00F7021B">
        <w:rPr>
          <w:rFonts w:ascii="Garamond" w:hAnsi="Garamond"/>
        </w:rPr>
        <w:t>l</w:t>
      </w:r>
      <w:r w:rsidR="00C608AC" w:rsidRPr="00F7021B">
        <w:rPr>
          <w:rFonts w:ascii="Garamond" w:hAnsi="Garamond"/>
        </w:rPr>
        <w:t>a</w:t>
      </w:r>
      <w:r w:rsidRPr="00C608AC">
        <w:rPr>
          <w:rFonts w:ascii="Garamond" w:hAnsi="Garamond"/>
        </w:rPr>
        <w:t xml:space="preserve"> vyměněn</w:t>
      </w:r>
      <w:r w:rsidR="00C608AC" w:rsidRPr="00F7021B">
        <w:rPr>
          <w:rFonts w:ascii="Garamond" w:hAnsi="Garamond"/>
        </w:rPr>
        <w:t>a</w:t>
      </w:r>
      <w:r w:rsidRPr="00C608AC">
        <w:rPr>
          <w:rFonts w:ascii="Garamond" w:hAnsi="Garamond"/>
        </w:rPr>
        <w:t xml:space="preserve"> všechna okna a </w:t>
      </w:r>
      <w:r w:rsidR="00C608AC" w:rsidRPr="00F7021B">
        <w:rPr>
          <w:rFonts w:ascii="Garamond" w:hAnsi="Garamond"/>
        </w:rPr>
        <w:t xml:space="preserve">také </w:t>
      </w:r>
      <w:r w:rsidRPr="00C608AC">
        <w:rPr>
          <w:rFonts w:ascii="Garamond" w:hAnsi="Garamond"/>
        </w:rPr>
        <w:t>dveře, v roce 2013 byl ve výčepu a klubovně změněn způsob vytápění</w:t>
      </w:r>
      <w:r w:rsidR="00FC45C9">
        <w:rPr>
          <w:rFonts w:ascii="Garamond" w:hAnsi="Garamond"/>
        </w:rPr>
        <w:t>,</w:t>
      </w:r>
      <w:r w:rsidRPr="00C608AC">
        <w:rPr>
          <w:rFonts w:ascii="Garamond" w:hAnsi="Garamond"/>
        </w:rPr>
        <w:t xml:space="preserve"> a v roce 2017</w:t>
      </w:r>
      <w:r w:rsidRPr="00F7021B">
        <w:rPr>
          <w:rFonts w:ascii="Garamond" w:hAnsi="Garamond"/>
        </w:rPr>
        <w:t xml:space="preserve"> </w:t>
      </w:r>
      <w:r w:rsidR="00FC45C9" w:rsidRPr="00F7021B">
        <w:rPr>
          <w:rFonts w:ascii="Garamond" w:hAnsi="Garamond"/>
        </w:rPr>
        <w:t>byla</w:t>
      </w:r>
      <w:r w:rsid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>kompletně opravena fasáda.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outlineLvl w:val="0"/>
        <w:rPr>
          <w:rFonts w:ascii="Garamond" w:hAnsi="Garamond"/>
        </w:rPr>
      </w:pPr>
      <w:r w:rsidRPr="00C608AC">
        <w:rPr>
          <w:rFonts w:ascii="Garamond" w:hAnsi="Garamond"/>
        </w:rPr>
        <w:t>Termín realizace: 2023 – 2024</w:t>
      </w:r>
      <w:r w:rsidR="00FC45C9">
        <w:rPr>
          <w:rFonts w:ascii="Garamond" w:hAnsi="Garamond"/>
        </w:rPr>
        <w:t>.</w:t>
      </w:r>
    </w:p>
    <w:p w:rsidR="008C6F5B" w:rsidRPr="00FC45C9" w:rsidRDefault="008C6F5B" w:rsidP="008C6F5B">
      <w:pPr>
        <w:rPr>
          <w:rFonts w:ascii="Garamond" w:hAnsi="Garamond"/>
          <w:color w:val="0070C0"/>
        </w:rPr>
      </w:pPr>
      <w:r w:rsidRPr="00C608AC">
        <w:rPr>
          <w:rFonts w:ascii="Garamond" w:hAnsi="Garamond"/>
        </w:rPr>
        <w:t xml:space="preserve">Předpokládané náklady: cca </w:t>
      </w:r>
      <w:r w:rsidRPr="00FC45C9">
        <w:rPr>
          <w:rFonts w:ascii="Garamond" w:hAnsi="Garamond"/>
          <w:color w:val="0070C0"/>
        </w:rPr>
        <w:t>700 000 Kč</w:t>
      </w:r>
      <w:r w:rsidR="00FC45C9" w:rsidRPr="00FC45C9">
        <w:rPr>
          <w:rFonts w:ascii="Garamond" w:hAnsi="Garamond"/>
          <w:color w:val="0070C0"/>
        </w:rPr>
        <w:t xml:space="preserve">. </w:t>
      </w:r>
      <w:r w:rsidR="006010DC">
        <w:rPr>
          <w:rFonts w:ascii="Garamond" w:hAnsi="Garamond"/>
          <w:color w:val="0070C0"/>
        </w:rPr>
        <w:t xml:space="preserve"> 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POV,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FC45C9" w:rsidRDefault="008C6F5B" w:rsidP="008C6F5B">
      <w:pPr>
        <w:rPr>
          <w:rFonts w:ascii="Garamond" w:hAnsi="Garamond"/>
          <w:color w:val="FF0000"/>
        </w:rPr>
      </w:pPr>
      <w:r w:rsidRPr="00C608AC">
        <w:rPr>
          <w:rFonts w:ascii="Garamond" w:hAnsi="Garamond"/>
          <w:b/>
          <w:u w:val="single"/>
        </w:rPr>
        <w:t>3. Oprava povrchu místních komunikací</w:t>
      </w:r>
      <w:r w:rsidR="00FC45C9" w:rsidRPr="00F7021B">
        <w:rPr>
          <w:rFonts w:ascii="Garamond" w:hAnsi="Garamond"/>
        </w:rPr>
        <w:t xml:space="preserve">+ </w:t>
      </w:r>
      <w:r w:rsidR="00AE3D18" w:rsidRPr="00F7021B">
        <w:rPr>
          <w:rFonts w:ascii="Garamond" w:hAnsi="Garamond"/>
        </w:rPr>
        <w:t xml:space="preserve">investice do rozvodů optického kabelu pro </w:t>
      </w:r>
      <w:r w:rsidR="006010DC" w:rsidRPr="00F7021B">
        <w:rPr>
          <w:rFonts w:ascii="Garamond" w:hAnsi="Garamond"/>
        </w:rPr>
        <w:t>připojení k internetu</w:t>
      </w:r>
      <w:r w:rsidR="006010DC">
        <w:rPr>
          <w:rFonts w:ascii="Garamond" w:hAnsi="Garamond"/>
          <w:color w:val="FF0000"/>
        </w:rPr>
        <w:t xml:space="preserve"> 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 xml:space="preserve">Povrch místních komunikací je průběžně opravován z vlastních zdrojů </w:t>
      </w:r>
      <w:r w:rsidR="00FC45C9" w:rsidRPr="00F7021B">
        <w:rPr>
          <w:rFonts w:ascii="Garamond" w:hAnsi="Garamond"/>
        </w:rPr>
        <w:t>obce,</w:t>
      </w:r>
      <w:r w:rsid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 xml:space="preserve">tyto však stačí pouze na lokální opravy. Cílem je získat větší množství </w:t>
      </w:r>
      <w:r w:rsidR="00FC45C9" w:rsidRPr="00F7021B">
        <w:rPr>
          <w:rFonts w:ascii="Garamond" w:hAnsi="Garamond"/>
        </w:rPr>
        <w:t>finančních</w:t>
      </w:r>
      <w:r w:rsid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 xml:space="preserve">prostředků na celkovou opravu povrchu místních komunikací, která by navazovala na </w:t>
      </w:r>
      <w:r w:rsidR="00FC45C9" w:rsidRPr="00F7021B">
        <w:rPr>
          <w:rFonts w:ascii="Garamond" w:hAnsi="Garamond"/>
        </w:rPr>
        <w:t xml:space="preserve">již provedené </w:t>
      </w:r>
      <w:r w:rsidRPr="00C608AC">
        <w:rPr>
          <w:rFonts w:ascii="Garamond" w:hAnsi="Garamond"/>
        </w:rPr>
        <w:t xml:space="preserve">opravy a budování chodníků. </w:t>
      </w:r>
      <w:r w:rsidR="00AE3D18" w:rsidRPr="00F7021B">
        <w:rPr>
          <w:rFonts w:ascii="Garamond" w:hAnsi="Garamond"/>
        </w:rPr>
        <w:t xml:space="preserve">Zároveň cítíme potřebu rozvíjet nové dostupné technologie umožňující občanům komfortnější práci s internetem, který už je v současné době nezbytný nejen pro domácnosti jako takové, ale také pro žáky škol a studenty k jejich studiu a práci, pro zaměstnance a jejich stále více se rozšiřující práci z domova, tzv. </w:t>
      </w:r>
      <w:proofErr w:type="spellStart"/>
      <w:r w:rsidR="00AE3D18" w:rsidRPr="00F7021B">
        <w:rPr>
          <w:rFonts w:ascii="Garamond" w:hAnsi="Garamond"/>
        </w:rPr>
        <w:t>home</w:t>
      </w:r>
      <w:proofErr w:type="spellEnd"/>
      <w:r w:rsidR="00AE3D18" w:rsidRPr="00F7021B">
        <w:rPr>
          <w:rFonts w:ascii="Garamond" w:hAnsi="Garamond"/>
        </w:rPr>
        <w:t xml:space="preserve"> </w:t>
      </w:r>
      <w:proofErr w:type="spellStart"/>
      <w:r w:rsidR="00AE3D18" w:rsidRPr="00F7021B">
        <w:rPr>
          <w:rFonts w:ascii="Garamond" w:hAnsi="Garamond"/>
        </w:rPr>
        <w:t>office</w:t>
      </w:r>
      <w:proofErr w:type="spellEnd"/>
      <w:r w:rsidR="00AE3D18" w:rsidRPr="00F7021B">
        <w:rPr>
          <w:rFonts w:ascii="Garamond" w:hAnsi="Garamond"/>
        </w:rPr>
        <w:t>, a velmi významně ovlivňuje též práci firem, což může dobře zajistit rozvod připojení tzv. optickým kabelem.</w:t>
      </w:r>
      <w:r w:rsidR="00AE3D18">
        <w:rPr>
          <w:rFonts w:ascii="Garamond" w:hAnsi="Garamond"/>
          <w:color w:val="FF0000"/>
        </w:rPr>
        <w:t xml:space="preserve"> 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outlineLvl w:val="0"/>
        <w:rPr>
          <w:rFonts w:ascii="Garamond" w:hAnsi="Garamond"/>
        </w:rPr>
      </w:pPr>
      <w:r w:rsidRPr="00C608AC">
        <w:rPr>
          <w:rFonts w:ascii="Garamond" w:hAnsi="Garamond"/>
        </w:rPr>
        <w:t xml:space="preserve">Termín realizace: 2023 </w:t>
      </w:r>
      <w:r w:rsidR="00FC45C9">
        <w:rPr>
          <w:rFonts w:ascii="Garamond" w:hAnsi="Garamond"/>
        </w:rPr>
        <w:t>–</w:t>
      </w:r>
      <w:r w:rsidRPr="00C608AC">
        <w:rPr>
          <w:rFonts w:ascii="Garamond" w:hAnsi="Garamond"/>
        </w:rPr>
        <w:t xml:space="preserve"> 2026</w:t>
      </w:r>
      <w:r w:rsidR="00FC45C9">
        <w:rPr>
          <w:rFonts w:ascii="Garamond" w:hAnsi="Garamond"/>
        </w:rPr>
        <w:t>.</w:t>
      </w:r>
    </w:p>
    <w:p w:rsidR="008C6F5B" w:rsidRPr="00AE3D18" w:rsidRDefault="008C6F5B" w:rsidP="008C6F5B">
      <w:pPr>
        <w:rPr>
          <w:rFonts w:ascii="Garamond" w:hAnsi="Garamond"/>
          <w:color w:val="FF0000"/>
        </w:rPr>
      </w:pPr>
      <w:r w:rsidRPr="00C608AC">
        <w:rPr>
          <w:rFonts w:ascii="Garamond" w:hAnsi="Garamond"/>
        </w:rPr>
        <w:t xml:space="preserve">Předpokládané náklady: </w:t>
      </w:r>
      <w:proofErr w:type="gramStart"/>
      <w:r w:rsidRPr="00C608AC">
        <w:rPr>
          <w:rFonts w:ascii="Garamond" w:hAnsi="Garamond"/>
        </w:rPr>
        <w:t xml:space="preserve">cca  </w:t>
      </w:r>
      <w:r w:rsidRPr="00F7021B">
        <w:rPr>
          <w:rFonts w:ascii="Garamond" w:hAnsi="Garamond"/>
        </w:rPr>
        <w:t>3 500 000</w:t>
      </w:r>
      <w:proofErr w:type="gramEnd"/>
      <w:r w:rsidRPr="00F7021B">
        <w:rPr>
          <w:rFonts w:ascii="Garamond" w:hAnsi="Garamond"/>
        </w:rPr>
        <w:t xml:space="preserve"> Kč</w:t>
      </w:r>
      <w:r w:rsidR="00FC45C9" w:rsidRPr="00F7021B">
        <w:rPr>
          <w:rFonts w:ascii="Garamond" w:hAnsi="Garamond"/>
        </w:rPr>
        <w:t>.</w:t>
      </w:r>
      <w:r w:rsidR="006010DC">
        <w:rPr>
          <w:rFonts w:ascii="Garamond" w:hAnsi="Garamond"/>
          <w:color w:val="FF0000"/>
        </w:rPr>
        <w:t xml:space="preserve"> 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MMR, vlastní, POV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>4. Rekonstrukce veřejného osvětlení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Poslední částí obce, která dosud nebyla zrekonstruována</w:t>
      </w:r>
      <w:r w:rsidR="00FC45C9">
        <w:rPr>
          <w:rFonts w:ascii="Garamond" w:hAnsi="Garamond"/>
        </w:rPr>
        <w:t>,</w:t>
      </w:r>
      <w:r w:rsidRPr="00C608AC">
        <w:rPr>
          <w:rFonts w:ascii="Garamond" w:hAnsi="Garamond"/>
        </w:rPr>
        <w:t xml:space="preserve"> je příjezd od Opařan, příjezd od </w:t>
      </w:r>
      <w:proofErr w:type="spellStart"/>
      <w:r w:rsidRPr="00C608AC">
        <w:rPr>
          <w:rFonts w:ascii="Garamond" w:hAnsi="Garamond"/>
        </w:rPr>
        <w:t>Slavňovic</w:t>
      </w:r>
      <w:proofErr w:type="spellEnd"/>
      <w:r w:rsidRPr="00C608AC">
        <w:rPr>
          <w:rFonts w:ascii="Garamond" w:hAnsi="Garamond"/>
        </w:rPr>
        <w:t xml:space="preserve"> a vlastní náves. Výměnu osvětlovacích těles předpokládáme realizovat současně s plánovanou rekonstrukcí sítě NN.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outlineLvl w:val="0"/>
        <w:rPr>
          <w:rFonts w:ascii="Garamond" w:hAnsi="Garamond"/>
        </w:rPr>
      </w:pPr>
      <w:r w:rsidRPr="00C608AC">
        <w:rPr>
          <w:rFonts w:ascii="Garamond" w:hAnsi="Garamond"/>
        </w:rPr>
        <w:t xml:space="preserve">Termín realizace: 2023 </w:t>
      </w:r>
      <w:r w:rsidR="00FC45C9">
        <w:rPr>
          <w:rFonts w:ascii="Garamond" w:hAnsi="Garamond"/>
        </w:rPr>
        <w:t>–</w:t>
      </w:r>
      <w:r w:rsidRPr="00C608AC">
        <w:rPr>
          <w:rFonts w:ascii="Garamond" w:hAnsi="Garamond"/>
        </w:rPr>
        <w:t xml:space="preserve"> 2026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 xml:space="preserve">Předpokládané náklady: </w:t>
      </w:r>
      <w:proofErr w:type="gramStart"/>
      <w:r w:rsidRPr="00C608AC">
        <w:rPr>
          <w:rFonts w:ascii="Garamond" w:hAnsi="Garamond"/>
        </w:rPr>
        <w:t>cca  1 000 000</w:t>
      </w:r>
      <w:proofErr w:type="gramEnd"/>
      <w:r w:rsidRPr="00C608AC">
        <w:rPr>
          <w:rFonts w:ascii="Garamond" w:hAnsi="Garamond"/>
        </w:rPr>
        <w:t xml:space="preserve"> Kč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grant JČ, POV,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>5. Údržba stromových alejí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Obec se nachází uprostřed zemědělsky obdělávané krajiny s velkými scelenými lány polí. Pro zvýšení diverzity krajiny, snížení možností půdní eroze a lepšího zadržování vody v krajině se obec stará pravidelně o stromové aleje kolem místních komunikací</w:t>
      </w:r>
      <w:r w:rsidR="00FC45C9">
        <w:rPr>
          <w:rFonts w:ascii="Garamond" w:hAnsi="Garamond"/>
        </w:rPr>
        <w:t>,</w:t>
      </w:r>
      <w:r w:rsidRPr="00C608AC">
        <w:rPr>
          <w:rFonts w:ascii="Garamond" w:hAnsi="Garamond"/>
        </w:rPr>
        <w:t xml:space="preserve"> zejména tam, kde se jedná o mladé nezakořeněné stromky. Předpokládané činnosti jsou: ochran</w:t>
      </w:r>
      <w:r w:rsidR="00FC45C9">
        <w:rPr>
          <w:rFonts w:ascii="Garamond" w:hAnsi="Garamond"/>
          <w:color w:val="FF0000"/>
        </w:rPr>
        <w:t>a</w:t>
      </w:r>
      <w:r w:rsidRPr="00C608AC">
        <w:rPr>
          <w:rFonts w:ascii="Garamond" w:hAnsi="Garamond"/>
        </w:rPr>
        <w:t xml:space="preserve"> proti poškozování zvěří, pěstební zásahy, náhrada starých nebo chybějících stromů v alejích.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Termín realizace: každoročně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náklady: cca 400 000 Kč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POV,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>6. Podpora spolkového života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 xml:space="preserve">Dobrovolné spolky jsou základním stavebním kamenem pro fungování kulturního života v obci. Protože se jedná o neziskové organizace, jejichž činnost dotují sami jejich členové, chce se obec stejně jako v minulosti podílet finančními příspěvky na jejich činnosti zejména, tam kde je určena pro širokou veřejnost.  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Termín realizace: každoročně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 xml:space="preserve">Předpokládané náklady: </w:t>
      </w:r>
      <w:proofErr w:type="gramStart"/>
      <w:r w:rsidRPr="00C608AC">
        <w:rPr>
          <w:rFonts w:ascii="Garamond" w:hAnsi="Garamond"/>
        </w:rPr>
        <w:t>cca  200 000</w:t>
      </w:r>
      <w:proofErr w:type="gramEnd"/>
      <w:r w:rsidRPr="00C608AC">
        <w:rPr>
          <w:rFonts w:ascii="Garamond" w:hAnsi="Garamond"/>
        </w:rPr>
        <w:t xml:space="preserve"> Kč ročně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>7. Obnova vybavení místního SDH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Místní jednotka SDH působí v obci nepřetržitě od svého založení v roce 1898. Protože se díky zvýšené požární bezpečnosti staveb snížilo množství požárů</w:t>
      </w:r>
      <w:r w:rsidR="00FC45C9">
        <w:rPr>
          <w:rFonts w:ascii="Garamond" w:hAnsi="Garamond"/>
          <w:color w:val="FF0000"/>
        </w:rPr>
        <w:t>,</w:t>
      </w:r>
      <w:r w:rsidRPr="00C608AC">
        <w:rPr>
          <w:rFonts w:ascii="Garamond" w:hAnsi="Garamond"/>
        </w:rPr>
        <w:t xml:space="preserve"> zasahovali dobrovolní hasiči i při živelných pohromách </w:t>
      </w:r>
      <w:r w:rsidR="00FC45C9" w:rsidRPr="00F7021B">
        <w:rPr>
          <w:rFonts w:ascii="Garamond" w:hAnsi="Garamond"/>
        </w:rPr>
        <w:t>jako jsou</w:t>
      </w:r>
      <w:r w:rsid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 xml:space="preserve">povodně, přívalové deště, kroupy. V uplynulých letech se podařilo dovybavit </w:t>
      </w:r>
      <w:r w:rsidR="00FC45C9" w:rsidRPr="00F7021B">
        <w:rPr>
          <w:rFonts w:ascii="Garamond" w:hAnsi="Garamond"/>
        </w:rPr>
        <w:t>dobrovolné hasiče</w:t>
      </w:r>
      <w:r w:rsid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>technik</w:t>
      </w:r>
      <w:r w:rsidR="00FC45C9" w:rsidRPr="00F7021B">
        <w:rPr>
          <w:rFonts w:ascii="Garamond" w:hAnsi="Garamond"/>
        </w:rPr>
        <w:t>ou</w:t>
      </w:r>
      <w:r w:rsidRPr="00C608AC">
        <w:rPr>
          <w:rFonts w:ascii="Garamond" w:hAnsi="Garamond"/>
        </w:rPr>
        <w:t xml:space="preserve"> i pro tento druh zásahů. Další předpokládané prostředky bude potřeba investovat do údržby objektu hasičárny.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lastRenderedPageBreak/>
        <w:t xml:space="preserve">Termín realizace: 2023 </w:t>
      </w:r>
      <w:r w:rsidR="00FC45C9">
        <w:rPr>
          <w:rFonts w:ascii="Garamond" w:hAnsi="Garamond"/>
        </w:rPr>
        <w:t>–</w:t>
      </w:r>
      <w:r w:rsidRPr="00C608AC">
        <w:rPr>
          <w:rFonts w:ascii="Garamond" w:hAnsi="Garamond"/>
        </w:rPr>
        <w:t xml:space="preserve"> 2026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náklady: cca 500 000 Kč</w:t>
      </w:r>
      <w:r w:rsidR="00FC45C9">
        <w:rPr>
          <w:rFonts w:ascii="Garamond" w:hAnsi="Garamond"/>
        </w:rPr>
        <w:t>.</w:t>
      </w:r>
    </w:p>
    <w:p w:rsidR="008C6F5B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GRANT JČK, vlastní</w:t>
      </w:r>
      <w:r w:rsidR="00FC45C9">
        <w:rPr>
          <w:rFonts w:ascii="Garamond" w:hAnsi="Garamond"/>
        </w:rPr>
        <w:t>.</w:t>
      </w:r>
    </w:p>
    <w:p w:rsidR="00AE3D18" w:rsidRDefault="00AE3D18" w:rsidP="008C6F5B">
      <w:pPr>
        <w:rPr>
          <w:rFonts w:ascii="Garamond" w:hAnsi="Garamond"/>
        </w:rPr>
      </w:pPr>
    </w:p>
    <w:p w:rsidR="00AE3D18" w:rsidRPr="00C608AC" w:rsidRDefault="00AE3D18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  <w:b/>
          <w:u w:val="single"/>
        </w:rPr>
      </w:pPr>
      <w:r w:rsidRPr="00C608AC">
        <w:rPr>
          <w:rFonts w:ascii="Garamond" w:hAnsi="Garamond"/>
          <w:b/>
          <w:u w:val="single"/>
        </w:rPr>
        <w:t>8.Projektová příprava vodovodu</w:t>
      </w:r>
    </w:p>
    <w:p w:rsidR="008C6F5B" w:rsidRPr="00C608AC" w:rsidRDefault="008C6F5B" w:rsidP="008C6F5B">
      <w:pPr>
        <w:jc w:val="both"/>
        <w:rPr>
          <w:rFonts w:ascii="Garamond" w:hAnsi="Garamond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V současné době má obec dokončen</w:t>
      </w:r>
      <w:r w:rsidR="00FC45C9" w:rsidRPr="00F7021B">
        <w:rPr>
          <w:rFonts w:ascii="Garamond" w:hAnsi="Garamond"/>
        </w:rPr>
        <w:t>ou</w:t>
      </w:r>
      <w:r w:rsidRPr="00C608AC">
        <w:rPr>
          <w:rFonts w:ascii="Garamond" w:hAnsi="Garamond"/>
        </w:rPr>
        <w:t xml:space="preserve"> jednotnou kanalizační síť v rozsahu pokrývajícím 90% obyvatel obce, která je napojena na centrální </w:t>
      </w:r>
      <w:r w:rsidR="00FC45C9" w:rsidRPr="00F7021B">
        <w:rPr>
          <w:rFonts w:ascii="Garamond" w:hAnsi="Garamond"/>
        </w:rPr>
        <w:t>č</w:t>
      </w:r>
      <w:r w:rsidRPr="00C608AC">
        <w:rPr>
          <w:rFonts w:ascii="Garamond" w:hAnsi="Garamond"/>
        </w:rPr>
        <w:t xml:space="preserve">istírnu odpadních vod. V následujícím období bychom chtěli připravit projektovou dokumentaci pro připojení </w:t>
      </w:r>
      <w:r w:rsidR="00FC45C9" w:rsidRPr="00F7021B">
        <w:rPr>
          <w:rFonts w:ascii="Garamond" w:hAnsi="Garamond"/>
        </w:rPr>
        <w:t>naší</w:t>
      </w:r>
      <w:r w:rsid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 xml:space="preserve">obce na vodovodní řád. 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Termín realizace: 2023 -2026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náklady: cca 300 000 Kč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MZE, POV,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  <w:b/>
          <w:u w:val="thick"/>
        </w:rPr>
      </w:pPr>
      <w:r w:rsidRPr="00C608AC">
        <w:rPr>
          <w:rFonts w:ascii="Garamond" w:hAnsi="Garamond"/>
          <w:b/>
          <w:u w:val="thick"/>
        </w:rPr>
        <w:t>9.  Oprava budovy Obecního úřadu</w:t>
      </w:r>
    </w:p>
    <w:p w:rsidR="008C6F5B" w:rsidRPr="00C608AC" w:rsidRDefault="008C6F5B" w:rsidP="008C6F5B">
      <w:pPr>
        <w:rPr>
          <w:rFonts w:ascii="Garamond" w:hAnsi="Garamond"/>
          <w:b/>
          <w:u w:val="thick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Po úpravách prováděných postupně od roku 2000 (zateplení fasády, výměna oken a vchodových dveří) zbývá vyměnit dveře na balkon</w:t>
      </w:r>
      <w:r w:rsidR="00FC45C9">
        <w:rPr>
          <w:rFonts w:ascii="Garamond" w:hAnsi="Garamond"/>
          <w:color w:val="FF0000"/>
        </w:rPr>
        <w:t>.</w:t>
      </w:r>
      <w:r w:rsidRPr="00C608AC">
        <w:rPr>
          <w:rFonts w:ascii="Garamond" w:hAnsi="Garamond"/>
        </w:rPr>
        <w:t xml:space="preserve"> natřít plechové části střechy</w:t>
      </w:r>
      <w:r w:rsidR="006010DC">
        <w:rPr>
          <w:rFonts w:ascii="Garamond" w:hAnsi="Garamond"/>
        </w:rPr>
        <w:t>,</w:t>
      </w:r>
      <w:r w:rsidRPr="00FC45C9">
        <w:rPr>
          <w:rFonts w:ascii="Garamond" w:hAnsi="Garamond"/>
          <w:color w:val="FF0000"/>
        </w:rPr>
        <w:t xml:space="preserve"> </w:t>
      </w:r>
      <w:r w:rsidRPr="00C608AC">
        <w:rPr>
          <w:rFonts w:ascii="Garamond" w:hAnsi="Garamond"/>
        </w:rPr>
        <w:t>opravit a obnovit nátěr svrchního pláště budovy.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Termín realizace: 2023-2026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náklady: 1 200 000 Kč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zdroje financování: POV,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  <w:b/>
          <w:u w:val="thick"/>
        </w:rPr>
      </w:pPr>
      <w:r w:rsidRPr="00C608AC">
        <w:rPr>
          <w:rFonts w:ascii="Garamond" w:hAnsi="Garamond"/>
          <w:b/>
          <w:u w:val="thick"/>
        </w:rPr>
        <w:t>10.  Rekonstrukce dětského hřiště na návsi</w:t>
      </w:r>
    </w:p>
    <w:p w:rsidR="008C6F5B" w:rsidRPr="00C608AC" w:rsidRDefault="008C6F5B" w:rsidP="008C6F5B">
      <w:pPr>
        <w:rPr>
          <w:rFonts w:ascii="Garamond" w:hAnsi="Garamond"/>
          <w:b/>
          <w:u w:val="thick"/>
        </w:rPr>
      </w:pPr>
    </w:p>
    <w:p w:rsidR="008C6F5B" w:rsidRPr="00C608AC" w:rsidRDefault="008C6F5B" w:rsidP="008C6F5B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Na návsi byly po roce 2010 instalovány dřevěné a kovové hrací prvky pro děti (domeček s houpačkami a klouzačkou, kolotoč, prolézačka, houpací kůň, atd.</w:t>
      </w:r>
      <w:r w:rsidR="00FC45C9">
        <w:rPr>
          <w:rFonts w:ascii="Garamond" w:hAnsi="Garamond"/>
          <w:color w:val="FF0000"/>
        </w:rPr>
        <w:t>)</w:t>
      </w:r>
      <w:r w:rsidRPr="00C608AC">
        <w:rPr>
          <w:rFonts w:ascii="Garamond" w:hAnsi="Garamond"/>
        </w:rPr>
        <w:t xml:space="preserve"> Tyto hrací prvky v současné době dosluhují a je nutno je zejména z důvodu bezpečnost</w:t>
      </w:r>
      <w:r w:rsidR="00FC45C9">
        <w:rPr>
          <w:rFonts w:ascii="Garamond" w:hAnsi="Garamond"/>
        </w:rPr>
        <w:t>i</w:t>
      </w:r>
      <w:r w:rsidRPr="00C608AC">
        <w:rPr>
          <w:rFonts w:ascii="Garamond" w:hAnsi="Garamond"/>
        </w:rPr>
        <w:t xml:space="preserve"> nahradit novými.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Termín realizace: 2023-2024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rPr>
          <w:rFonts w:ascii="Garamond" w:hAnsi="Garamond"/>
        </w:rPr>
      </w:pPr>
      <w:r w:rsidRPr="00C608AC">
        <w:rPr>
          <w:rFonts w:ascii="Garamond" w:hAnsi="Garamond"/>
        </w:rPr>
        <w:t>Předpokládané náklady: 600 000 Kč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C608AC">
        <w:rPr>
          <w:rFonts w:ascii="Garamond" w:hAnsi="Garamond"/>
        </w:rPr>
        <w:t>Předpokládané zdroje financování: POV, vlastní</w:t>
      </w:r>
      <w:r w:rsidR="00FC45C9">
        <w:rPr>
          <w:rFonts w:ascii="Garamond" w:hAnsi="Garamond"/>
        </w:rPr>
        <w:t>.</w:t>
      </w:r>
    </w:p>
    <w:p w:rsidR="008C6F5B" w:rsidRPr="00C608AC" w:rsidRDefault="008C6F5B" w:rsidP="008C6F5B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8C6F5B" w:rsidRPr="00C608AC" w:rsidRDefault="008C6F5B" w:rsidP="008C6F5B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C608AC">
        <w:rPr>
          <w:rFonts w:ascii="Garamond" w:hAnsi="Garamond"/>
          <w:b/>
          <w:sz w:val="32"/>
          <w:szCs w:val="32"/>
          <w:u w:val="single"/>
        </w:rPr>
        <w:t xml:space="preserve">Závěr 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FC45C9">
      <w:pPr>
        <w:jc w:val="both"/>
        <w:rPr>
          <w:rFonts w:ascii="Garamond" w:hAnsi="Garamond"/>
        </w:rPr>
      </w:pPr>
      <w:r w:rsidRPr="00C608AC">
        <w:rPr>
          <w:rFonts w:ascii="Garamond" w:hAnsi="Garamond"/>
        </w:rPr>
        <w:t>V souvislosti s rostoucími nároky na veřejnou správu v malých obcích, která jejich rozpočty zatěžuje stále vyšší měrou mandatorních výdajů, zbývá méně finančních prostředků na zvyšování kvality života na vesnici a jeho propagaci. Protože chceme našim občanům zajistit nejen kvalitní fungování veřejné správy, ale hlavně udržet a dále rozvíjet služby, které zajistí stávajícím obyvatelům důstojné podmínky pro život a bydlení</w:t>
      </w:r>
      <w:r w:rsidR="00FC45C9">
        <w:rPr>
          <w:rFonts w:ascii="Garamond" w:hAnsi="Garamond"/>
          <w:color w:val="FF0000"/>
        </w:rPr>
        <w:t>,</w:t>
      </w:r>
      <w:r w:rsidRPr="00C608AC">
        <w:rPr>
          <w:rFonts w:ascii="Garamond" w:hAnsi="Garamond"/>
        </w:rPr>
        <w:t xml:space="preserve"> a navíc udrží a přivedou na vesnici mladé lidi, musíme pokračovat v budování infrastruktury tak, aby se život na vesnici stal opět vyhledávaným místem k trvalému bydlení, nejen k rekreaci. Těchto cílů však není možno dosáhnout pouze pomocí prostředků z obecních rozpočtů, budeme se tedy snažit v co největší míře využívat možností dotačních a grantových programů.</w:t>
      </w:r>
    </w:p>
    <w:p w:rsidR="008C6F5B" w:rsidRPr="00C608AC" w:rsidRDefault="008C6F5B" w:rsidP="008C6F5B">
      <w:pPr>
        <w:rPr>
          <w:rFonts w:ascii="Garamond" w:hAnsi="Garamond"/>
        </w:rPr>
      </w:pPr>
    </w:p>
    <w:p w:rsidR="008C6F5B" w:rsidRPr="00C608AC" w:rsidRDefault="008C6F5B" w:rsidP="008C6F5B">
      <w:pPr>
        <w:rPr>
          <w:rFonts w:ascii="Garamond" w:hAnsi="Garamond"/>
        </w:rPr>
      </w:pPr>
    </w:p>
    <w:p w:rsidR="00522200" w:rsidRPr="00C608AC" w:rsidRDefault="00522200">
      <w:pPr>
        <w:rPr>
          <w:rFonts w:ascii="Garamond" w:hAnsi="Garamond"/>
        </w:rPr>
      </w:pPr>
    </w:p>
    <w:sectPr w:rsidR="00522200" w:rsidRPr="00C608AC" w:rsidSect="00B63217">
      <w:foot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26" w:rsidRDefault="00682526" w:rsidP="00AE3D18">
      <w:r>
        <w:separator/>
      </w:r>
    </w:p>
  </w:endnote>
  <w:endnote w:type="continuationSeparator" w:id="0">
    <w:p w:rsidR="00682526" w:rsidRDefault="00682526" w:rsidP="00AE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852078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AE3D18" w:rsidRPr="00B63217" w:rsidRDefault="00734E71">
        <w:pPr>
          <w:pStyle w:val="Zpat"/>
          <w:jc w:val="center"/>
          <w:rPr>
            <w:color w:val="FF0000"/>
          </w:rPr>
        </w:pPr>
        <w:r w:rsidRPr="00B63217">
          <w:rPr>
            <w:color w:val="FF0000"/>
          </w:rPr>
          <w:fldChar w:fldCharType="begin"/>
        </w:r>
        <w:r w:rsidR="00AE3D18" w:rsidRPr="00B63217">
          <w:rPr>
            <w:color w:val="FF0000"/>
          </w:rPr>
          <w:instrText>PAGE   \* MERGEFORMAT</w:instrText>
        </w:r>
        <w:r w:rsidRPr="00B63217">
          <w:rPr>
            <w:color w:val="FF0000"/>
          </w:rPr>
          <w:fldChar w:fldCharType="separate"/>
        </w:r>
        <w:r w:rsidR="006446F1">
          <w:rPr>
            <w:noProof/>
            <w:color w:val="FF0000"/>
          </w:rPr>
          <w:t>5</w:t>
        </w:r>
        <w:r w:rsidRPr="00B63217">
          <w:rPr>
            <w:color w:val="FF0000"/>
          </w:rPr>
          <w:fldChar w:fldCharType="end"/>
        </w:r>
      </w:p>
    </w:sdtContent>
  </w:sdt>
  <w:p w:rsidR="00AE3D18" w:rsidRDefault="00AE3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26" w:rsidRDefault="00682526" w:rsidP="00AE3D18">
      <w:r>
        <w:separator/>
      </w:r>
    </w:p>
  </w:footnote>
  <w:footnote w:type="continuationSeparator" w:id="0">
    <w:p w:rsidR="00682526" w:rsidRDefault="00682526" w:rsidP="00AE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281"/>
    <w:multiLevelType w:val="hybridMultilevel"/>
    <w:tmpl w:val="5E206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F5B"/>
    <w:rsid w:val="00522200"/>
    <w:rsid w:val="006010DC"/>
    <w:rsid w:val="006446F1"/>
    <w:rsid w:val="00682526"/>
    <w:rsid w:val="00734E71"/>
    <w:rsid w:val="008C6F5B"/>
    <w:rsid w:val="00976107"/>
    <w:rsid w:val="00AE3D18"/>
    <w:rsid w:val="00B63217"/>
    <w:rsid w:val="00C608AC"/>
    <w:rsid w:val="00F7021B"/>
    <w:rsid w:val="00FC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95DA70-2B17-4413-825F-098643A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D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3D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2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A89E-8BF2-41C9-AF2F-1F93D52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Rousek</dc:creator>
  <cp:keywords/>
  <dc:description/>
  <cp:lastModifiedBy>Uzivatel</cp:lastModifiedBy>
  <cp:revision>5</cp:revision>
  <cp:lastPrinted>2022-12-06T15:41:00Z</cp:lastPrinted>
  <dcterms:created xsi:type="dcterms:W3CDTF">2022-11-28T22:30:00Z</dcterms:created>
  <dcterms:modified xsi:type="dcterms:W3CDTF">2022-12-06T15:52:00Z</dcterms:modified>
</cp:coreProperties>
</file>