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7859B6" w:rsidRDefault="007859B6" w:rsidP="007859B6"/>
    <w:p w:rsidR="007859B6" w:rsidRDefault="007859B6" w:rsidP="007859B6"/>
    <w:p w:rsidR="006B067A" w:rsidRPr="0015496A" w:rsidRDefault="006B067A" w:rsidP="006B067A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6B067A" w:rsidRPr="006B067A" w:rsidRDefault="006B067A" w:rsidP="006B067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20.11</w:t>
      </w:r>
      <w:proofErr w:type="gramEnd"/>
      <w:r>
        <w:rPr>
          <w:b/>
          <w:sz w:val="44"/>
          <w:szCs w:val="44"/>
        </w:rPr>
        <w:t>. 2012</w:t>
      </w:r>
    </w:p>
    <w:p w:rsidR="006B067A" w:rsidRPr="005F1A98" w:rsidRDefault="006B067A" w:rsidP="006B067A"/>
    <w:p w:rsidR="006B067A" w:rsidRPr="005F1A98" w:rsidRDefault="006B067A" w:rsidP="006B067A">
      <w:pPr>
        <w:jc w:val="both"/>
      </w:pPr>
      <w:r w:rsidRPr="005F1A98">
        <w:rPr>
          <w:u w:val="single"/>
        </w:rPr>
        <w:t xml:space="preserve">Usnesení 47/2012: </w:t>
      </w:r>
      <w:r w:rsidRPr="005F1A98">
        <w:t xml:space="preserve">Zastupitelstvo obce vydává opatření obecné povahy - změna č. 1 územního plánu Řepeč </w:t>
      </w:r>
      <w:r w:rsidRPr="005F1A98">
        <w:rPr>
          <w:bCs/>
        </w:rPr>
        <w:t xml:space="preserve">(viz. </w:t>
      </w:r>
      <w:proofErr w:type="gramStart"/>
      <w:r w:rsidRPr="005F1A98">
        <w:rPr>
          <w:bCs/>
        </w:rPr>
        <w:t>příloha</w:t>
      </w:r>
      <w:proofErr w:type="gramEnd"/>
      <w:r w:rsidRPr="005F1A98">
        <w:rPr>
          <w:bCs/>
        </w:rPr>
        <w:t xml:space="preserve"> č. 1) </w:t>
      </w:r>
      <w:r w:rsidRPr="005F1A98">
        <w:t>podle ustanovení § 84 odst. 2 písm. b) zákona č. 128/2000 Sb., o obcích, ve znění pozdějších předpisů (dále též jen "zákon o obcích") a podle § 54 zákona č. 183/2007 Sb., o územním plánování a stavebním řádu.</w:t>
      </w:r>
    </w:p>
    <w:p w:rsidR="006B067A" w:rsidRPr="005F1A98" w:rsidRDefault="006B067A" w:rsidP="006B067A">
      <w:pPr>
        <w:jc w:val="both"/>
      </w:pPr>
    </w:p>
    <w:p w:rsidR="006B067A" w:rsidRDefault="006B067A" w:rsidP="006B067A">
      <w:pPr>
        <w:jc w:val="both"/>
      </w:pPr>
      <w:r w:rsidRPr="00BE342E">
        <w:rPr>
          <w:u w:val="single"/>
        </w:rPr>
        <w:t>Usnesení 48/ 2012</w:t>
      </w:r>
      <w:r>
        <w:t xml:space="preserve"> :</w:t>
      </w:r>
      <w:r w:rsidRPr="004838F7">
        <w:t xml:space="preserve"> </w:t>
      </w:r>
      <w:r>
        <w:t xml:space="preserve">Zastupitelstvo </w:t>
      </w:r>
      <w:proofErr w:type="gramStart"/>
      <w:r>
        <w:t>obce  jednomyslně</w:t>
      </w:r>
      <w:proofErr w:type="gramEnd"/>
      <w:r>
        <w:t xml:space="preserve"> schvaluje rozpočtové změny č. 6 dle přílohy.</w:t>
      </w:r>
    </w:p>
    <w:p w:rsidR="006B067A" w:rsidRPr="007179F1" w:rsidRDefault="006B067A" w:rsidP="006B067A">
      <w:pPr>
        <w:jc w:val="both"/>
        <w:rPr>
          <w:u w:val="single"/>
        </w:rPr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49/2012</w:t>
      </w:r>
      <w:r>
        <w:t xml:space="preserve"> :</w:t>
      </w:r>
      <w:r w:rsidRPr="00BE342E">
        <w:t xml:space="preserve"> </w:t>
      </w:r>
      <w:r>
        <w:t>Zastupitelstvo obce jednomyslně schvaluje odměny pro občany spolupracující s </w:t>
      </w:r>
      <w:proofErr w:type="gramStart"/>
      <w:r>
        <w:t>obcí : 4 000</w:t>
      </w:r>
      <w:proofErr w:type="gramEnd"/>
      <w:r>
        <w:t xml:space="preserve"> Kč,- + květinový dar,-  pro p. Miladu Hořejší dárkový poukaz 1 000 Kč,- + květinový dar pro p. Marii Reitschlagerovou a p. Irenu Vozábalovou, dárkový poukaz  500 Kč,- + květinový dar pro p. Magdalenu Mrzenovou a p. Marii Malákovou</w:t>
      </w:r>
    </w:p>
    <w:p w:rsidR="006B067A" w:rsidRDefault="006B067A" w:rsidP="006B067A">
      <w:pPr>
        <w:jc w:val="both"/>
      </w:pPr>
      <w:r>
        <w:t xml:space="preserve">Odměnu 5 000 Kč,- pro p. Jarmilu Kaspříkovou za bezchybné vyúčtování grantových programů, 4 000 Kč,- pro p. Jaroslava Kadlece za vedení Obecní kroniky.  </w:t>
      </w:r>
    </w:p>
    <w:p w:rsidR="006B067A" w:rsidRDefault="006B067A" w:rsidP="006B067A">
      <w:pPr>
        <w:jc w:val="both"/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50/2012</w:t>
      </w:r>
      <w:r>
        <w:t xml:space="preserve"> : Zastupitelstvo obce </w:t>
      </w:r>
      <w:r w:rsidRPr="00F7189E">
        <w:t>jednomys</w:t>
      </w:r>
      <w:r>
        <w:t xml:space="preserve">lně schvaluje smlouvu se ZD Opařany na zimní údržbu komunikací  2012/2013. Cena dle </w:t>
      </w:r>
      <w:proofErr w:type="gramStart"/>
      <w:r>
        <w:t>smlouvy  činí</w:t>
      </w:r>
      <w:proofErr w:type="gramEnd"/>
      <w:r>
        <w:t xml:space="preserve"> 300 Kč,- + DPH za jeden den prohrnování a 500 Kč,- + DPH za hodinu posypu.</w:t>
      </w:r>
    </w:p>
    <w:p w:rsidR="006B067A" w:rsidRPr="007179F1" w:rsidRDefault="006B067A" w:rsidP="006B067A">
      <w:pPr>
        <w:jc w:val="both"/>
        <w:rPr>
          <w:u w:val="single"/>
        </w:rPr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51/2012</w:t>
      </w:r>
      <w:r>
        <w:t xml:space="preserve"> :</w:t>
      </w:r>
      <w:r w:rsidRPr="00BE342E">
        <w:t xml:space="preserve"> </w:t>
      </w:r>
      <w:r>
        <w:t>Zastupitelstvo obce jednomyslně schvaluje setrvání v honebním společenstvu Řepeč a pověřuje starostu obce předložením návrhu na uzavření nájemní smlouvy s MS Řepeč na Valné hromadě Honebního společenstva.</w:t>
      </w:r>
    </w:p>
    <w:p w:rsidR="006B067A" w:rsidRDefault="006B067A" w:rsidP="006B067A">
      <w:pPr>
        <w:jc w:val="both"/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52/2012</w:t>
      </w:r>
      <w:r>
        <w:t xml:space="preserve"> :</w:t>
      </w:r>
      <w:r w:rsidRPr="00BE342E">
        <w:t xml:space="preserve"> </w:t>
      </w:r>
      <w:r>
        <w:t xml:space="preserve">Zastupitelstvo </w:t>
      </w:r>
      <w:proofErr w:type="gramStart"/>
      <w:r>
        <w:t>obce  schvaluje</w:t>
      </w:r>
      <w:proofErr w:type="gramEnd"/>
      <w:r>
        <w:t xml:space="preserve"> poměrem hlasů 4:2  obecně závaznou vyhlášku č. 1/2012 o místních poplatcích.</w:t>
      </w:r>
    </w:p>
    <w:p w:rsidR="006B067A" w:rsidRDefault="006B067A" w:rsidP="006B067A">
      <w:pPr>
        <w:jc w:val="both"/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53/2012</w:t>
      </w:r>
      <w:r>
        <w:t xml:space="preserve"> : Zastupitelstvo obce  jednomyslně schvaluje žádost do POV Jihočeského kraje pro rok </w:t>
      </w:r>
      <w:proofErr w:type="gramStart"/>
      <w:r>
        <w:t>2013.- dokončení</w:t>
      </w:r>
      <w:proofErr w:type="gramEnd"/>
      <w:r>
        <w:t xml:space="preserve"> výstavby chodníků v obci Řepeč.( od čp. 1 na Humna ).</w:t>
      </w:r>
    </w:p>
    <w:p w:rsidR="006B067A" w:rsidRDefault="006B067A" w:rsidP="006B067A">
      <w:pPr>
        <w:jc w:val="both"/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54/2012</w:t>
      </w:r>
      <w:r>
        <w:t xml:space="preserve"> :</w:t>
      </w:r>
      <w:r w:rsidRPr="00BE342E">
        <w:t xml:space="preserve"> </w:t>
      </w:r>
      <w:r>
        <w:t>Zastupitelstvo obce jednomyslně schvaluje osnovu oslav 730 výročí od založení obce v roce 2013.</w:t>
      </w:r>
    </w:p>
    <w:p w:rsidR="006B067A" w:rsidRPr="007179F1" w:rsidRDefault="006B067A" w:rsidP="006B067A">
      <w:pPr>
        <w:jc w:val="both"/>
        <w:rPr>
          <w:u w:val="single"/>
        </w:rPr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55/2012</w:t>
      </w:r>
      <w:r>
        <w:t xml:space="preserve"> : Zastupitelstvo obce  jednomyslně schvaluje souhlas s nabytím pozemků  </w:t>
      </w:r>
      <w:proofErr w:type="gramStart"/>
      <w:r>
        <w:t>p.č.</w:t>
      </w:r>
      <w:proofErr w:type="gramEnd"/>
      <w:r>
        <w:t xml:space="preserve"> 1849/1, 1861/41 a 1866 v k.ú. Řepeč včetně trvání pronájmu pozemků pro Zemědělské družstvo </w:t>
      </w:r>
      <w:proofErr w:type="gramStart"/>
      <w:r>
        <w:t>Opařany .</w:t>
      </w:r>
      <w:proofErr w:type="gramEnd"/>
    </w:p>
    <w:p w:rsidR="006B067A" w:rsidRPr="007179F1" w:rsidRDefault="006B067A" w:rsidP="006B067A">
      <w:pPr>
        <w:jc w:val="both"/>
        <w:rPr>
          <w:u w:val="single"/>
        </w:rPr>
      </w:pPr>
    </w:p>
    <w:p w:rsidR="006B067A" w:rsidRDefault="006B067A" w:rsidP="006B067A">
      <w:pPr>
        <w:jc w:val="both"/>
      </w:pPr>
      <w:r w:rsidRPr="007179F1">
        <w:rPr>
          <w:u w:val="single"/>
        </w:rPr>
        <w:t>Usnesení 56/2012</w:t>
      </w:r>
      <w:r>
        <w:t xml:space="preserve"> :</w:t>
      </w:r>
      <w:r w:rsidRPr="007179F1">
        <w:t xml:space="preserve"> </w:t>
      </w:r>
      <w:r>
        <w:t xml:space="preserve">Zastupitelstvo obce  jednomyslně schvaluje smlouvu o koupi pozemků </w:t>
      </w:r>
      <w:proofErr w:type="gramStart"/>
      <w:r>
        <w:t>p.č.</w:t>
      </w:r>
      <w:proofErr w:type="gramEnd"/>
      <w:r>
        <w:t xml:space="preserve">16/3 - zahrada o výměře 171 m2 a p.č.73 – zahrada o výměře 147m2   za cenu </w:t>
      </w:r>
    </w:p>
    <w:p w:rsidR="006B067A" w:rsidRDefault="006B067A" w:rsidP="006B067A">
      <w:pPr>
        <w:jc w:val="both"/>
      </w:pPr>
      <w:r>
        <w:t xml:space="preserve">15 Kč,-/m2 tj. za celkovou </w:t>
      </w:r>
      <w:proofErr w:type="gramStart"/>
      <w:r>
        <w:t>částku  4 770</w:t>
      </w:r>
      <w:proofErr w:type="gramEnd"/>
      <w:r>
        <w:t xml:space="preserve"> Kč,-, od p. Čítka Josefa a p. Čítka Jaroslava.</w:t>
      </w:r>
    </w:p>
    <w:p w:rsidR="006B067A" w:rsidRDefault="006B067A" w:rsidP="006B067A">
      <w:pPr>
        <w:jc w:val="both"/>
      </w:pPr>
    </w:p>
    <w:p w:rsidR="006B067A" w:rsidRPr="00C60A5E" w:rsidRDefault="006B067A" w:rsidP="006B067A">
      <w:pPr>
        <w:jc w:val="both"/>
        <w:rPr>
          <w:u w:val="single"/>
        </w:rPr>
      </w:pPr>
      <w:r w:rsidRPr="00C60A5E">
        <w:rPr>
          <w:u w:val="single"/>
        </w:rPr>
        <w:t>Usnesení 57/2012:</w:t>
      </w:r>
      <w:r>
        <w:rPr>
          <w:u w:val="single"/>
        </w:rPr>
        <w:t xml:space="preserve"> </w:t>
      </w:r>
      <w:r w:rsidRPr="00C60A5E">
        <w:t>Zastupitelstvo obce jednomyslně souhlasí s přemístěním sloupu NN z křižovatky u pomníku na obecní pozemek.</w:t>
      </w:r>
      <w:r>
        <w:rPr>
          <w:u w:val="single"/>
        </w:rPr>
        <w:t xml:space="preserve"> </w:t>
      </w:r>
    </w:p>
    <w:p w:rsidR="006B067A" w:rsidRDefault="006B067A" w:rsidP="006B067A"/>
    <w:p w:rsidR="006B067A" w:rsidRDefault="006B067A" w:rsidP="006B067A"/>
    <w:p w:rsidR="006B067A" w:rsidRDefault="006B067A" w:rsidP="006B067A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6B067A" w:rsidRDefault="006B067A" w:rsidP="006B067A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3212D0" w:rsidRPr="00AF2619" w:rsidRDefault="003212D0" w:rsidP="003212D0">
      <w:pPr>
        <w:rPr>
          <w:b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3212D0"/>
    <w:rsid w:val="00461AC8"/>
    <w:rsid w:val="0060486D"/>
    <w:rsid w:val="006B067A"/>
    <w:rsid w:val="0074152F"/>
    <w:rsid w:val="007859B6"/>
    <w:rsid w:val="0095660B"/>
    <w:rsid w:val="00BC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dcterms:created xsi:type="dcterms:W3CDTF">2012-04-06T06:25:00Z</dcterms:created>
  <dcterms:modified xsi:type="dcterms:W3CDTF">2012-11-22T16:27:00Z</dcterms:modified>
</cp:coreProperties>
</file>