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71" w:rsidRPr="0015496A" w:rsidRDefault="00155A71" w:rsidP="00155A71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155A71" w:rsidRPr="0015496A" w:rsidRDefault="00155A71" w:rsidP="00155A7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28.12. 2012</w:t>
      </w:r>
      <w:proofErr w:type="gramEnd"/>
    </w:p>
    <w:p w:rsidR="00155A71" w:rsidRDefault="00155A71" w:rsidP="00155A71"/>
    <w:p w:rsidR="00155A71" w:rsidRPr="00AF2619" w:rsidRDefault="00155A71" w:rsidP="00155A71">
      <w:pPr>
        <w:rPr>
          <w:b/>
        </w:rPr>
      </w:pPr>
    </w:p>
    <w:p w:rsidR="00155A71" w:rsidRPr="00950912" w:rsidRDefault="00155A71" w:rsidP="00155A71">
      <w:pPr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58/2012:</w:t>
      </w:r>
      <w:r w:rsidRPr="00950912">
        <w:rPr>
          <w:b/>
        </w:rPr>
        <w:t xml:space="preserve"> Zastupitelstvo obce jednomyslně schvaluje rozpočtové provizorium na období od </w:t>
      </w:r>
      <w:proofErr w:type="gramStart"/>
      <w:r w:rsidRPr="00950912">
        <w:rPr>
          <w:b/>
        </w:rPr>
        <w:t>1.1.2012</w:t>
      </w:r>
      <w:proofErr w:type="gramEnd"/>
      <w:r w:rsidRPr="00950912">
        <w:rPr>
          <w:b/>
        </w:rPr>
        <w:t xml:space="preserve"> až do doby než bude schválen řádný rozpočet obce. V období rozpočtového provizoria obec hradí jenom nejnutnější výdaje, zabezpečující provoz obecního úřadu a obce, přičemž dbá na hospodárnost a efektivní vynakládání rozpočtových prostředků a dále hradí závazky vyplývající z již  uzavřených smluv.</w:t>
      </w: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59/2012 :</w:t>
      </w:r>
      <w:r w:rsidRPr="00950912">
        <w:rPr>
          <w:b/>
        </w:rPr>
        <w:t xml:space="preserve"> Zastupitelstvo </w:t>
      </w:r>
      <w:proofErr w:type="gramStart"/>
      <w:r w:rsidRPr="00950912">
        <w:rPr>
          <w:b/>
        </w:rPr>
        <w:t>obce  jednomyslně</w:t>
      </w:r>
      <w:proofErr w:type="gramEnd"/>
      <w:r w:rsidRPr="00950912">
        <w:rPr>
          <w:b/>
        </w:rPr>
        <w:t xml:space="preserve"> schvaluje rozpočtové změny č. 7 dle přílohy.</w:t>
      </w: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60/2012 :</w:t>
      </w:r>
      <w:r w:rsidRPr="00950912">
        <w:rPr>
          <w:b/>
        </w:rPr>
        <w:t xml:space="preserve"> Zastupitelstvo obce  jednomyslně schvaluje  složení inventarizační komise pro inventarizaci majetku, závazků a pohledávek obce k </w:t>
      </w:r>
      <w:proofErr w:type="gramStart"/>
      <w:r w:rsidRPr="00950912">
        <w:rPr>
          <w:b/>
        </w:rPr>
        <w:t>31.12.2012</w:t>
      </w:r>
      <w:proofErr w:type="gramEnd"/>
      <w:r w:rsidRPr="00950912">
        <w:rPr>
          <w:b/>
        </w:rPr>
        <w:t xml:space="preserve">, ve složení. Předseda Hořejší Antonín, členové Přibylová Vladimír a Hořejší Vladimír. Podklady pro inventarizaci </w:t>
      </w:r>
      <w:proofErr w:type="gramStart"/>
      <w:r w:rsidRPr="00950912">
        <w:rPr>
          <w:b/>
        </w:rPr>
        <w:t>předá  komisi</w:t>
      </w:r>
      <w:proofErr w:type="gramEnd"/>
      <w:r w:rsidRPr="00950912">
        <w:rPr>
          <w:b/>
        </w:rPr>
        <w:t xml:space="preserve"> účetní obce. Starosta obce vydává příkaz k inventarizaci.</w:t>
      </w: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61/2012 :</w:t>
      </w:r>
      <w:r w:rsidRPr="00950912">
        <w:rPr>
          <w:b/>
        </w:rPr>
        <w:t xml:space="preserve"> Zastupitelstvo </w:t>
      </w:r>
      <w:proofErr w:type="gramStart"/>
      <w:r w:rsidRPr="00950912">
        <w:rPr>
          <w:b/>
        </w:rPr>
        <w:t>obce  jednomyslně</w:t>
      </w:r>
      <w:proofErr w:type="gramEnd"/>
      <w:r w:rsidRPr="00950912">
        <w:rPr>
          <w:b/>
        </w:rPr>
        <w:t xml:space="preserve"> schvaluje ukončení smlouvy s firmou Služby Města Milevska o likvidaci komunálního odpadu v obci.</w:t>
      </w: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62/2012 :</w:t>
      </w:r>
      <w:r w:rsidRPr="00950912">
        <w:rPr>
          <w:b/>
        </w:rPr>
        <w:t xml:space="preserve"> Zastupitelstvo obce jednomyslně schvaluje příspěvek na zřízení Babyboxu v Táboře ve výši 7 000 </w:t>
      </w:r>
      <w:proofErr w:type="gramStart"/>
      <w:r w:rsidRPr="00950912">
        <w:rPr>
          <w:b/>
        </w:rPr>
        <w:t>Kč,-.</w:t>
      </w:r>
      <w:proofErr w:type="gramEnd"/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63/2012 :</w:t>
      </w:r>
      <w:r w:rsidRPr="00950912">
        <w:rPr>
          <w:b/>
        </w:rPr>
        <w:t xml:space="preserve"> Zastupitelstvo </w:t>
      </w:r>
      <w:proofErr w:type="gramStart"/>
      <w:r w:rsidRPr="00950912">
        <w:rPr>
          <w:b/>
        </w:rPr>
        <w:t>obce  jednomyslně</w:t>
      </w:r>
      <w:proofErr w:type="gramEnd"/>
      <w:r w:rsidRPr="00950912">
        <w:rPr>
          <w:b/>
        </w:rPr>
        <w:t xml:space="preserve"> schvaluje rozpočtový výhled na období 2014 – 2016 dle přílohy.</w:t>
      </w:r>
    </w:p>
    <w:p w:rsidR="00155A71" w:rsidRPr="00950912" w:rsidRDefault="00155A71" w:rsidP="00155A71">
      <w:pPr>
        <w:jc w:val="both"/>
        <w:rPr>
          <w:b/>
        </w:rPr>
      </w:pPr>
    </w:p>
    <w:p w:rsidR="00155A71" w:rsidRPr="00950912" w:rsidRDefault="00155A71" w:rsidP="00155A71">
      <w:pPr>
        <w:jc w:val="both"/>
        <w:rPr>
          <w:b/>
        </w:rPr>
      </w:pPr>
      <w:r w:rsidRPr="00950912">
        <w:rPr>
          <w:b/>
          <w:u w:val="single"/>
        </w:rPr>
        <w:t>Usnesení 64/2012:</w:t>
      </w:r>
      <w:r w:rsidRPr="00950912">
        <w:rPr>
          <w:b/>
        </w:rPr>
        <w:t xml:space="preserve"> Zastupitelstvo obce jednomyslně schvaluje vypracování studie proveditelnosti na pozemky za včelínem.</w:t>
      </w:r>
    </w:p>
    <w:p w:rsidR="00155A71" w:rsidRDefault="00155A71" w:rsidP="00155A71"/>
    <w:p w:rsidR="00155A71" w:rsidRDefault="00155A71" w:rsidP="00155A71"/>
    <w:p w:rsidR="00155A71" w:rsidRDefault="00155A71" w:rsidP="00155A71"/>
    <w:p w:rsidR="00155A71" w:rsidRDefault="00155A71" w:rsidP="00155A71">
      <w:pPr>
        <w:outlineLvl w:val="0"/>
        <w:rPr>
          <w:b/>
        </w:rPr>
      </w:pPr>
      <w:r>
        <w:t xml:space="preserve">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155A71" w:rsidRDefault="00155A71" w:rsidP="00155A71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56F5D" w:rsidRPr="00E508B8" w:rsidRDefault="00056F5D" w:rsidP="004042C7">
      <w:pPr>
        <w:jc w:val="both"/>
        <w:rPr>
          <w:b/>
        </w:rPr>
      </w:pPr>
    </w:p>
    <w:p w:rsidR="00C60417" w:rsidRDefault="00C60417" w:rsidP="00C60417"/>
    <w:p w:rsidR="004042C7" w:rsidRDefault="004042C7" w:rsidP="004042C7">
      <w:pPr>
        <w:jc w:val="both"/>
        <w:rPr>
          <w:b/>
        </w:rPr>
      </w:pPr>
      <w:r>
        <w:rPr>
          <w:b/>
        </w:rPr>
        <w:t xml:space="preserve"> </w:t>
      </w:r>
    </w:p>
    <w:p w:rsidR="0002481F" w:rsidRDefault="0002481F"/>
    <w:p w:rsidR="00FF698E" w:rsidRDefault="00FF698E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p w:rsidR="000F2790" w:rsidRPr="008F519E" w:rsidRDefault="00556DBE" w:rsidP="000F279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Usnesení č. 4</w:t>
      </w:r>
      <w:r w:rsidR="000F2790" w:rsidRPr="008F519E">
        <w:rPr>
          <w:b/>
          <w:sz w:val="40"/>
          <w:szCs w:val="40"/>
          <w:u w:val="single"/>
        </w:rPr>
        <w:t xml:space="preserve">4/2012 </w:t>
      </w:r>
    </w:p>
    <w:p w:rsidR="000F2790" w:rsidRPr="008F519E" w:rsidRDefault="000F2790" w:rsidP="000F2790">
      <w:pPr>
        <w:jc w:val="center"/>
        <w:rPr>
          <w:b/>
          <w:sz w:val="40"/>
          <w:szCs w:val="40"/>
          <w:u w:val="single"/>
        </w:rPr>
      </w:pPr>
      <w:r w:rsidRPr="008F519E">
        <w:rPr>
          <w:b/>
          <w:sz w:val="40"/>
          <w:szCs w:val="40"/>
          <w:u w:val="single"/>
        </w:rPr>
        <w:t xml:space="preserve">ze </w:t>
      </w:r>
      <w:proofErr w:type="gramStart"/>
      <w:r w:rsidRPr="008F519E">
        <w:rPr>
          <w:b/>
          <w:sz w:val="40"/>
          <w:szCs w:val="40"/>
          <w:u w:val="single"/>
        </w:rPr>
        <w:t>zasedání  zastupitelstva</w:t>
      </w:r>
      <w:proofErr w:type="gramEnd"/>
      <w:r w:rsidRPr="008F519E">
        <w:rPr>
          <w:b/>
          <w:sz w:val="40"/>
          <w:szCs w:val="40"/>
          <w:u w:val="single"/>
        </w:rPr>
        <w:t xml:space="preserve"> obce Řepeč</w:t>
      </w:r>
    </w:p>
    <w:p w:rsidR="000F2790" w:rsidRPr="008F519E" w:rsidRDefault="00556DBE" w:rsidP="000F2790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č. 5/2012  ze dne </w:t>
      </w:r>
      <w:proofErr w:type="gramStart"/>
      <w:r>
        <w:rPr>
          <w:b/>
          <w:sz w:val="40"/>
          <w:szCs w:val="40"/>
          <w:u w:val="single"/>
        </w:rPr>
        <w:t>11.9</w:t>
      </w:r>
      <w:r w:rsidR="000F2790" w:rsidRPr="008F519E">
        <w:rPr>
          <w:b/>
          <w:sz w:val="40"/>
          <w:szCs w:val="40"/>
          <w:u w:val="single"/>
        </w:rPr>
        <w:t>.2012</w:t>
      </w:r>
      <w:proofErr w:type="gramEnd"/>
    </w:p>
    <w:p w:rsidR="000F2790" w:rsidRDefault="000F2790" w:rsidP="000F2790"/>
    <w:p w:rsidR="000F2790" w:rsidRDefault="000F2790" w:rsidP="000F2790"/>
    <w:p w:rsidR="00556DBE" w:rsidRDefault="00556DBE" w:rsidP="00556DBE">
      <w:pPr>
        <w:jc w:val="both"/>
        <w:rPr>
          <w:b/>
        </w:rPr>
      </w:pPr>
      <w:r w:rsidRPr="00EE4FE1">
        <w:rPr>
          <w:b/>
        </w:rPr>
        <w:t>Zastupitel</w:t>
      </w:r>
      <w:r>
        <w:rPr>
          <w:b/>
        </w:rPr>
        <w:t xml:space="preserve">stvo obce jednomyslně pověřuje </w:t>
      </w:r>
      <w:r w:rsidRPr="00D15C7F">
        <w:rPr>
          <w:b/>
        </w:rPr>
        <w:t>J</w:t>
      </w:r>
      <w:r>
        <w:rPr>
          <w:b/>
        </w:rPr>
        <w:t>UDr. Zbyňka Dvořáka ,</w:t>
      </w:r>
      <w:r w:rsidRPr="00D15C7F">
        <w:rPr>
          <w:b/>
        </w:rPr>
        <w:t xml:space="preserve"> </w:t>
      </w:r>
      <w:r>
        <w:rPr>
          <w:b/>
        </w:rPr>
        <w:t>AK Tábor k </w:t>
      </w:r>
      <w:r w:rsidRPr="00D15C7F">
        <w:rPr>
          <w:b/>
        </w:rPr>
        <w:t xml:space="preserve">podání návrhu </w:t>
      </w:r>
      <w:r>
        <w:rPr>
          <w:b/>
        </w:rPr>
        <w:t xml:space="preserve">na vydání </w:t>
      </w:r>
      <w:r w:rsidRPr="00D15C7F">
        <w:rPr>
          <w:b/>
        </w:rPr>
        <w:t>předběžné</w:t>
      </w:r>
      <w:r>
        <w:rPr>
          <w:b/>
        </w:rPr>
        <w:t>ho</w:t>
      </w:r>
      <w:r w:rsidRPr="00D15C7F">
        <w:rPr>
          <w:b/>
        </w:rPr>
        <w:t xml:space="preserve"> opatření soudu k omezení mýtní těžby na pozemku </w:t>
      </w:r>
      <w:proofErr w:type="gramStart"/>
      <w:r w:rsidRPr="00D15C7F">
        <w:rPr>
          <w:b/>
        </w:rPr>
        <w:t>p.č.</w:t>
      </w:r>
      <w:proofErr w:type="gramEnd"/>
      <w:r w:rsidRPr="00D15C7F">
        <w:rPr>
          <w:b/>
        </w:rPr>
        <w:t xml:space="preserve"> 501 v k.ú. Řepeč do doby fyzického vydání pozemku obci Řepeč.</w:t>
      </w:r>
      <w:r>
        <w:rPr>
          <w:b/>
        </w:rPr>
        <w:t xml:space="preserve"> Zároveň pověřuje jmenovaného k zastupování Obce Řepeč u soudu v této věci. </w:t>
      </w:r>
    </w:p>
    <w:p w:rsidR="00556DBE" w:rsidRDefault="00556DBE" w:rsidP="000F2790"/>
    <w:p w:rsidR="00556DBE" w:rsidRDefault="00556DBE" w:rsidP="000F2790"/>
    <w:p w:rsidR="000F2790" w:rsidRDefault="000F2790" w:rsidP="000F2790"/>
    <w:p w:rsidR="000F2790" w:rsidRDefault="000F2790" w:rsidP="000F27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Starosta obce </w:t>
      </w:r>
    </w:p>
    <w:p w:rsidR="000F2790" w:rsidRDefault="000F2790" w:rsidP="000F2790">
      <w:pPr>
        <w:ind w:left="4956" w:firstLine="708"/>
      </w:pPr>
      <w:r>
        <w:t>Jiří VOZÁBAL</w:t>
      </w:r>
    </w:p>
    <w:p w:rsidR="000F2790" w:rsidRDefault="000F2790" w:rsidP="00FF698E">
      <w:pPr>
        <w:ind w:left="4956" w:firstLine="708"/>
      </w:pPr>
    </w:p>
    <w:p w:rsidR="000F2790" w:rsidRDefault="000F2790" w:rsidP="00FF698E">
      <w:pPr>
        <w:ind w:left="4956" w:firstLine="708"/>
      </w:pPr>
    </w:p>
    <w:sectPr w:rsidR="000F2790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417"/>
    <w:rsid w:val="0002481F"/>
    <w:rsid w:val="00056F5D"/>
    <w:rsid w:val="00062598"/>
    <w:rsid w:val="000F2790"/>
    <w:rsid w:val="00120803"/>
    <w:rsid w:val="00155A71"/>
    <w:rsid w:val="003E2D8D"/>
    <w:rsid w:val="004042C7"/>
    <w:rsid w:val="00556DBE"/>
    <w:rsid w:val="005F519E"/>
    <w:rsid w:val="00612218"/>
    <w:rsid w:val="00677B57"/>
    <w:rsid w:val="00761CEF"/>
    <w:rsid w:val="007B3D11"/>
    <w:rsid w:val="008F519E"/>
    <w:rsid w:val="0096749F"/>
    <w:rsid w:val="00AF5F4E"/>
    <w:rsid w:val="00C60417"/>
    <w:rsid w:val="00CF139A"/>
    <w:rsid w:val="00E508B8"/>
    <w:rsid w:val="00FF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310</Words>
  <Characters>1832</Characters>
  <Application>Microsoft Office Word</Application>
  <DocSecurity>0</DocSecurity>
  <Lines>15</Lines>
  <Paragraphs>4</Paragraphs>
  <ScaleCrop>false</ScaleCrop>
  <Company/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14</cp:revision>
  <cp:lastPrinted>2012-11-22T16:33:00Z</cp:lastPrinted>
  <dcterms:created xsi:type="dcterms:W3CDTF">2012-04-10T06:10:00Z</dcterms:created>
  <dcterms:modified xsi:type="dcterms:W3CDTF">2012-12-28T20:25:00Z</dcterms:modified>
</cp:coreProperties>
</file>