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DDCC"/>
  <w:body>
    <w:p w:rsidR="00015F14" w:rsidRPr="0091053B" w:rsidRDefault="00015F14">
      <w:pPr>
        <w:rPr>
          <w:b/>
          <w:sz w:val="48"/>
          <w:szCs w:val="48"/>
        </w:rPr>
      </w:pPr>
      <w:r>
        <w:rPr>
          <w:b/>
          <w:sz w:val="48"/>
          <w:szCs w:val="48"/>
        </w:rPr>
        <w:t>Myslivecké sdružení Řepeč, o.s.</w:t>
      </w:r>
    </w:p>
    <w:p w:rsidR="00015F14" w:rsidRDefault="00015F14" w:rsidP="0091053B">
      <w:pPr>
        <w:spacing w:after="0"/>
      </w:pPr>
      <w:r>
        <w:t>u</w:t>
      </w:r>
      <w:r w:rsidRPr="0091053B">
        <w:t xml:space="preserve">vedlo do provozu </w:t>
      </w:r>
    </w:p>
    <w:p w:rsidR="00015F14" w:rsidRPr="004C5BC6" w:rsidRDefault="00015F14" w:rsidP="00910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4C5BC6">
        <w:rPr>
          <w:b/>
          <w:sz w:val="24"/>
          <w:szCs w:val="24"/>
        </w:rPr>
        <w:t xml:space="preserve">ZAŘÍZENÍ PRO UCHOVÁNÍ TĚL ULOVENÉ VOLNĚ ŽIJÍCÍ ZVĚŘE,  </w:t>
      </w:r>
    </w:p>
    <w:p w:rsidR="00015F14" w:rsidRDefault="00015F14" w:rsidP="0091053B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které je r</w:t>
      </w:r>
      <w:r w:rsidRPr="0091053B">
        <w:rPr>
          <w:sz w:val="20"/>
          <w:szCs w:val="20"/>
        </w:rPr>
        <w:t>egistrován</w:t>
      </w:r>
      <w:r>
        <w:rPr>
          <w:sz w:val="20"/>
          <w:szCs w:val="20"/>
        </w:rPr>
        <w:t>o</w:t>
      </w:r>
      <w:r w:rsidRPr="0091053B">
        <w:rPr>
          <w:sz w:val="20"/>
          <w:szCs w:val="20"/>
        </w:rPr>
        <w:t xml:space="preserve"> podle § 22 zák.č.166/1999 Sb. u KVS SVS pro Jčk – </w:t>
      </w:r>
      <w:r w:rsidRPr="00FD3672">
        <w:rPr>
          <w:b/>
          <w:sz w:val="20"/>
          <w:szCs w:val="20"/>
        </w:rPr>
        <w:t xml:space="preserve">CZ </w:t>
      </w:r>
      <w:r>
        <w:rPr>
          <w:b/>
          <w:sz w:val="20"/>
          <w:szCs w:val="20"/>
        </w:rPr>
        <w:t>31840152</w:t>
      </w:r>
    </w:p>
    <w:p w:rsidR="00015F14" w:rsidRPr="0091053B" w:rsidRDefault="00015F14" w:rsidP="0091053B">
      <w:pPr>
        <w:spacing w:after="0"/>
        <w:jc w:val="both"/>
        <w:rPr>
          <w:sz w:val="20"/>
          <w:szCs w:val="20"/>
        </w:rPr>
      </w:pPr>
    </w:p>
    <w:p w:rsidR="00015F14" w:rsidRPr="003F5C0B" w:rsidRDefault="00015F14" w:rsidP="00432F25">
      <w:pPr>
        <w:spacing w:after="0"/>
        <w:jc w:val="both"/>
        <w:rPr>
          <w:sz w:val="24"/>
          <w:szCs w:val="24"/>
        </w:rPr>
      </w:pPr>
      <w:r w:rsidRPr="003F5C0B">
        <w:rPr>
          <w:sz w:val="24"/>
          <w:szCs w:val="24"/>
        </w:rPr>
        <w:t>Mysliveckým sdružením (honitbám) z Opařanska a okolí nabízíme k dispozici případnou volnou kapacitu toho</w:t>
      </w:r>
      <w:r>
        <w:rPr>
          <w:sz w:val="24"/>
          <w:szCs w:val="24"/>
        </w:rPr>
        <w:t xml:space="preserve">to chladícího zařízení </w:t>
      </w:r>
      <w:r w:rsidRPr="003F5C0B">
        <w:rPr>
          <w:sz w:val="24"/>
          <w:szCs w:val="24"/>
        </w:rPr>
        <w:t>za těchto podmínek:</w:t>
      </w:r>
    </w:p>
    <w:p w:rsidR="00015F14" w:rsidRPr="003F5C0B" w:rsidRDefault="00015F14" w:rsidP="00432F25">
      <w:pPr>
        <w:spacing w:after="0"/>
        <w:jc w:val="both"/>
        <w:rPr>
          <w:sz w:val="24"/>
          <w:szCs w:val="24"/>
        </w:rPr>
      </w:pPr>
      <w:r w:rsidRPr="003F5C0B">
        <w:rPr>
          <w:sz w:val="24"/>
          <w:szCs w:val="24"/>
        </w:rPr>
        <w:t>Ulovená zvěř se ukládá ve visu k vychlazení a dalšímu skladování co nejdříve po ulovení jen je-li odpovídajícím způsob ošetřena po ulovení, zejména musí být spárkatá zvěř vyvržena, barva z větší části odkapána, v nutném případě je ulovená zvěř vypláchnuta pitnou vodou a z povrchu těla očištěna od hrubých nečistot. Veškerá spárkatá zvěř musí být označena plombou a na lístku o původu zvěře musí být vyznačena prohlídka zvěřiny proškolenou osobou. Velký lístek o původu ulovené spárkaté zvěře se ponechává po dobu uskladnění v igelitovém sáčku na zavěšené zvěřině.</w:t>
      </w:r>
    </w:p>
    <w:p w:rsidR="00015F14" w:rsidRPr="003F5C0B" w:rsidRDefault="00015F14" w:rsidP="00432F25">
      <w:pPr>
        <w:spacing w:after="0"/>
        <w:jc w:val="both"/>
        <w:rPr>
          <w:sz w:val="24"/>
          <w:szCs w:val="24"/>
        </w:rPr>
      </w:pPr>
      <w:r w:rsidRPr="003F5C0B">
        <w:rPr>
          <w:sz w:val="24"/>
          <w:szCs w:val="24"/>
        </w:rPr>
        <w:t xml:space="preserve">Zvěřina z divočáků a jezevců musí být laboratorně vyšetřena na trichinelly anebo toto vyšetření </w:t>
      </w:r>
      <w:r>
        <w:rPr>
          <w:sz w:val="24"/>
          <w:szCs w:val="24"/>
        </w:rPr>
        <w:t xml:space="preserve">již </w:t>
      </w:r>
      <w:r w:rsidRPr="003F5C0B">
        <w:rPr>
          <w:sz w:val="24"/>
          <w:szCs w:val="24"/>
        </w:rPr>
        <w:t>probíhá.</w:t>
      </w:r>
    </w:p>
    <w:p w:rsidR="00015F14" w:rsidRPr="0091053B" w:rsidRDefault="00015F14" w:rsidP="00432F25">
      <w:pPr>
        <w:spacing w:after="0"/>
        <w:jc w:val="both"/>
      </w:pPr>
    </w:p>
    <w:p w:rsidR="00015F14" w:rsidRPr="00F064BC" w:rsidRDefault="00015F14" w:rsidP="00432F25">
      <w:pPr>
        <w:spacing w:after="0"/>
        <w:jc w:val="both"/>
        <w:rPr>
          <w:b/>
          <w:sz w:val="24"/>
          <w:u w:val="single"/>
        </w:rPr>
      </w:pPr>
      <w:r w:rsidRPr="00F064BC">
        <w:rPr>
          <w:b/>
          <w:sz w:val="24"/>
          <w:u w:val="single"/>
        </w:rPr>
        <w:t xml:space="preserve">Chladírenské podmínky pro uchování zvěřiny:  </w:t>
      </w:r>
      <w:r w:rsidRPr="00F064BC">
        <w:rPr>
          <w:b/>
          <w:sz w:val="24"/>
          <w:u w:val="single"/>
        </w:rPr>
        <w:tab/>
      </w:r>
    </w:p>
    <w:p w:rsidR="00015F14" w:rsidRPr="0091053B" w:rsidRDefault="00015F14" w:rsidP="00432F25">
      <w:pPr>
        <w:spacing w:after="0"/>
        <w:ind w:firstLine="708"/>
        <w:jc w:val="both"/>
        <w:rPr>
          <w:b/>
          <w:sz w:val="24"/>
        </w:rPr>
      </w:pPr>
      <w:r w:rsidRPr="0091053B">
        <w:rPr>
          <w:b/>
          <w:sz w:val="24"/>
        </w:rPr>
        <w:t>Při teplotě 0</w:t>
      </w:r>
      <w:r w:rsidRPr="0091053B">
        <w:rPr>
          <w:b/>
          <w:sz w:val="24"/>
          <w:vertAlign w:val="superscript"/>
        </w:rPr>
        <w:t xml:space="preserve"> o</w:t>
      </w:r>
      <w:r w:rsidRPr="0091053B">
        <w:rPr>
          <w:b/>
          <w:sz w:val="24"/>
        </w:rPr>
        <w:t>C až + 1</w:t>
      </w:r>
      <w:r w:rsidRPr="0091053B">
        <w:rPr>
          <w:b/>
          <w:sz w:val="24"/>
          <w:vertAlign w:val="superscript"/>
        </w:rPr>
        <w:t>o</w:t>
      </w:r>
      <w:r w:rsidRPr="0091053B">
        <w:rPr>
          <w:b/>
          <w:sz w:val="24"/>
        </w:rPr>
        <w:t>C se uchovává po dobu nejdéle 15 dnů</w:t>
      </w:r>
    </w:p>
    <w:p w:rsidR="00015F14" w:rsidRPr="00C32999" w:rsidRDefault="00015F14" w:rsidP="00432F25">
      <w:pPr>
        <w:spacing w:after="0"/>
        <w:jc w:val="both"/>
        <w:rPr>
          <w:sz w:val="20"/>
          <w:szCs w:val="20"/>
        </w:rPr>
      </w:pPr>
      <w:r w:rsidRPr="0091053B">
        <w:rPr>
          <w:sz w:val="24"/>
        </w:rPr>
        <w:tab/>
      </w:r>
      <w:r w:rsidRPr="00C32999">
        <w:rPr>
          <w:sz w:val="20"/>
          <w:szCs w:val="20"/>
        </w:rPr>
        <w:t>Při teplotě + 1</w:t>
      </w:r>
      <w:r w:rsidRPr="00C32999">
        <w:rPr>
          <w:sz w:val="20"/>
          <w:szCs w:val="20"/>
          <w:vertAlign w:val="superscript"/>
        </w:rPr>
        <w:t xml:space="preserve"> o</w:t>
      </w:r>
      <w:r w:rsidRPr="00C32999">
        <w:rPr>
          <w:sz w:val="20"/>
          <w:szCs w:val="20"/>
        </w:rPr>
        <w:t>C až + 7</w:t>
      </w:r>
      <w:r w:rsidRPr="00C32999">
        <w:rPr>
          <w:sz w:val="20"/>
          <w:szCs w:val="20"/>
          <w:vertAlign w:val="superscript"/>
        </w:rPr>
        <w:t>o</w:t>
      </w:r>
      <w:r w:rsidRPr="00C32999">
        <w:rPr>
          <w:sz w:val="20"/>
          <w:szCs w:val="20"/>
        </w:rPr>
        <w:t>C se uchovává po dobu nejdéle 10 dnů</w:t>
      </w:r>
    </w:p>
    <w:p w:rsidR="00015F14" w:rsidRPr="0091053B" w:rsidRDefault="00015F14" w:rsidP="00432F25">
      <w:pPr>
        <w:spacing w:after="0"/>
        <w:jc w:val="both"/>
        <w:rPr>
          <w:sz w:val="24"/>
        </w:rPr>
      </w:pPr>
      <w:r w:rsidRPr="0091053B">
        <w:rPr>
          <w:sz w:val="24"/>
        </w:rPr>
        <w:tab/>
        <w:t>V uvedené době musí být zvěřina prodána, vydána nebo zpracována</w:t>
      </w:r>
    </w:p>
    <w:p w:rsidR="00015F14" w:rsidRPr="0091053B" w:rsidRDefault="00015F14" w:rsidP="00432F25">
      <w:pPr>
        <w:spacing w:after="0"/>
      </w:pPr>
    </w:p>
    <w:p w:rsidR="00015F14" w:rsidRPr="0091053B" w:rsidRDefault="00015F14" w:rsidP="006059CE">
      <w:pPr>
        <w:spacing w:after="0"/>
        <w:jc w:val="both"/>
      </w:pPr>
      <w:r w:rsidRPr="0091053B">
        <w:t>Cena za uskladnění:</w:t>
      </w:r>
    </w:p>
    <w:p w:rsidR="00015F14" w:rsidRPr="0091053B" w:rsidRDefault="00015F14" w:rsidP="006059CE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1053B">
        <w:rPr>
          <w:sz w:val="20"/>
          <w:szCs w:val="20"/>
        </w:rPr>
        <w:t xml:space="preserve">Jednorázový manipulační poplatek*: </w:t>
      </w:r>
      <w:r w:rsidRPr="0091053B">
        <w:rPr>
          <w:sz w:val="20"/>
          <w:szCs w:val="20"/>
        </w:rPr>
        <w:tab/>
        <w:t xml:space="preserve">100,- Kč  za každých započatých </w:t>
      </w:r>
      <w:smartTag w:uri="urn:schemas-microsoft-com:office:smarttags" w:element="metricconverter">
        <w:smartTagPr>
          <w:attr w:name="ProductID" w:val="100 kg"/>
        </w:smartTagPr>
        <w:r w:rsidRPr="0091053B">
          <w:rPr>
            <w:sz w:val="20"/>
            <w:szCs w:val="20"/>
          </w:rPr>
          <w:t>100 kg</w:t>
        </w:r>
      </w:smartTag>
      <w:r w:rsidRPr="0091053B">
        <w:rPr>
          <w:sz w:val="20"/>
          <w:szCs w:val="20"/>
        </w:rPr>
        <w:t xml:space="preserve"> zvěřiny</w:t>
      </w:r>
    </w:p>
    <w:p w:rsidR="00015F14" w:rsidRPr="006059CE" w:rsidRDefault="00015F14" w:rsidP="006059CE">
      <w:pPr>
        <w:pStyle w:val="ListParagraph"/>
        <w:numPr>
          <w:ilvl w:val="0"/>
          <w:numId w:val="1"/>
        </w:numPr>
        <w:spacing w:after="0"/>
        <w:jc w:val="both"/>
        <w:rPr>
          <w:i/>
          <w:sz w:val="16"/>
          <w:szCs w:val="16"/>
        </w:rPr>
      </w:pPr>
      <w:r w:rsidRPr="006059CE">
        <w:rPr>
          <w:sz w:val="20"/>
          <w:szCs w:val="20"/>
        </w:rPr>
        <w:t>Provozní elektronáklady = skutečná spotřeba energie po dobu uložení  výpočtem  podle doby uložení</w:t>
      </w:r>
      <w:r>
        <w:rPr>
          <w:sz w:val="20"/>
          <w:szCs w:val="20"/>
        </w:rPr>
        <w:t xml:space="preserve">. Bude-li současně 2 nebo více ukladatelů, budou tyto náklady děleny. </w:t>
      </w:r>
      <w:r w:rsidRPr="006059CE">
        <w:rPr>
          <w:sz w:val="20"/>
          <w:szCs w:val="20"/>
        </w:rPr>
        <w:t xml:space="preserve">  </w:t>
      </w:r>
    </w:p>
    <w:p w:rsidR="00015F14" w:rsidRPr="006059CE" w:rsidRDefault="00015F14" w:rsidP="006059CE">
      <w:pPr>
        <w:pStyle w:val="ListParagraph"/>
        <w:spacing w:after="0"/>
        <w:ind w:left="0"/>
        <w:jc w:val="both"/>
        <w:rPr>
          <w:i/>
          <w:sz w:val="16"/>
          <w:szCs w:val="16"/>
        </w:rPr>
      </w:pPr>
      <w:r w:rsidRPr="006059CE">
        <w:rPr>
          <w:i/>
          <w:sz w:val="16"/>
          <w:szCs w:val="16"/>
        </w:rPr>
        <w:t>*Manipulační poplatek zahrnuje náklady</w:t>
      </w:r>
      <w:r>
        <w:rPr>
          <w:i/>
          <w:sz w:val="16"/>
          <w:szCs w:val="16"/>
        </w:rPr>
        <w:t xml:space="preserve"> </w:t>
      </w:r>
      <w:r w:rsidRPr="006059CE">
        <w:rPr>
          <w:i/>
          <w:sz w:val="16"/>
          <w:szCs w:val="16"/>
        </w:rPr>
        <w:t>na</w:t>
      </w:r>
      <w:r>
        <w:rPr>
          <w:i/>
          <w:sz w:val="16"/>
          <w:szCs w:val="16"/>
        </w:rPr>
        <w:t>:</w:t>
      </w:r>
      <w:r w:rsidRPr="006059CE">
        <w:rPr>
          <w:i/>
          <w:sz w:val="16"/>
          <w:szCs w:val="16"/>
        </w:rPr>
        <w:t xml:space="preserve"> fyzickou obslužnost, sanitaci, ostatní provozní náklady a poplatky</w:t>
      </w:r>
    </w:p>
    <w:p w:rsidR="00015F14" w:rsidRPr="00546F4D" w:rsidRDefault="00015F14" w:rsidP="00383282">
      <w:pPr>
        <w:jc w:val="both"/>
        <w:rPr>
          <w:color w:val="0000FF"/>
          <w:sz w:val="20"/>
          <w:szCs w:val="20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Sběrna zvěřiny" style="position:absolute;left:0;text-align:left;margin-left:159.75pt;margin-top:512.25pt;width:183pt;height:222pt;z-index:-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546F4D">
        <w:rPr>
          <w:sz w:val="20"/>
          <w:szCs w:val="20"/>
        </w:rPr>
        <w:t xml:space="preserve">Odpovědná osoba: MVDr.Lubomír Nezbeda, bytem Topolová 114, 390 03 Tábor 3 – Náchod Kontakt: 731 134 752, </w:t>
      </w:r>
      <w:hyperlink r:id="rId6" w:history="1">
        <w:r w:rsidRPr="00546F4D">
          <w:rPr>
            <w:rStyle w:val="Hyperlink"/>
            <w:sz w:val="20"/>
            <w:szCs w:val="20"/>
          </w:rPr>
          <w:t>lubosnezbeda@seznam.cz</w:t>
        </w:r>
      </w:hyperlink>
      <w:r w:rsidRPr="00546F4D">
        <w:rPr>
          <w:color w:val="0000FF"/>
          <w:sz w:val="20"/>
          <w:szCs w:val="20"/>
        </w:rPr>
        <w:t xml:space="preserve"> , </w:t>
      </w:r>
      <w:r w:rsidRPr="00546F4D">
        <w:rPr>
          <w:sz w:val="20"/>
          <w:szCs w:val="20"/>
        </w:rPr>
        <w:t>M</w:t>
      </w:r>
      <w:r>
        <w:rPr>
          <w:sz w:val="20"/>
          <w:szCs w:val="20"/>
        </w:rPr>
        <w:t>.</w:t>
      </w:r>
      <w:r w:rsidRPr="00546F4D">
        <w:rPr>
          <w:sz w:val="20"/>
          <w:szCs w:val="20"/>
        </w:rPr>
        <w:t>Ťoupal st.: 606225076</w:t>
      </w:r>
      <w:r>
        <w:rPr>
          <w:sz w:val="20"/>
          <w:szCs w:val="20"/>
        </w:rPr>
        <w:t xml:space="preserve">, J.Vrchota: 773998780 </w:t>
      </w:r>
      <w:r w:rsidRPr="00546F4D">
        <w:rPr>
          <w:color w:val="0000FF"/>
          <w:sz w:val="20"/>
          <w:szCs w:val="20"/>
        </w:rPr>
        <w:t xml:space="preserve"> </w:t>
      </w:r>
    </w:p>
    <w:p w:rsidR="00015F14" w:rsidRPr="0091053B" w:rsidRDefault="00015F14" w:rsidP="00383282">
      <w:pPr>
        <w:jc w:val="both"/>
        <w:rPr>
          <w:sz w:val="24"/>
          <w:szCs w:val="24"/>
        </w:rPr>
      </w:pPr>
    </w:p>
    <w:p w:rsidR="00015F14" w:rsidRDefault="00015F14" w:rsidP="00512884">
      <w:pPr>
        <w:spacing w:after="0"/>
      </w:pPr>
    </w:p>
    <w:p w:rsidR="00015F14" w:rsidRDefault="00015F14" w:rsidP="00512884">
      <w:pPr>
        <w:spacing w:after="0"/>
      </w:pPr>
    </w:p>
    <w:p w:rsidR="00015F14" w:rsidRDefault="00015F14" w:rsidP="00512884">
      <w:pPr>
        <w:spacing w:after="0"/>
      </w:pPr>
    </w:p>
    <w:p w:rsidR="00015F14" w:rsidRDefault="00015F14" w:rsidP="00512884">
      <w:pPr>
        <w:spacing w:after="0"/>
      </w:pPr>
    </w:p>
    <w:p w:rsidR="00015F14" w:rsidRDefault="00015F14" w:rsidP="00512884">
      <w:pPr>
        <w:spacing w:after="0"/>
      </w:pPr>
    </w:p>
    <w:p w:rsidR="00015F14" w:rsidRDefault="00015F14" w:rsidP="00512884">
      <w:pPr>
        <w:spacing w:after="0"/>
      </w:pPr>
    </w:p>
    <w:p w:rsidR="00015F14" w:rsidRDefault="00015F14" w:rsidP="00512884">
      <w:pPr>
        <w:spacing w:after="0"/>
      </w:pPr>
    </w:p>
    <w:p w:rsidR="00015F14" w:rsidRDefault="00015F14" w:rsidP="00512884">
      <w:pPr>
        <w:spacing w:after="0"/>
      </w:pPr>
    </w:p>
    <w:p w:rsidR="00015F14" w:rsidRPr="000B736E" w:rsidRDefault="00015F14" w:rsidP="00512884">
      <w:pPr>
        <w:spacing w:after="0"/>
        <w:rPr>
          <w:sz w:val="16"/>
          <w:szCs w:val="16"/>
        </w:rPr>
      </w:pPr>
      <w:r w:rsidRPr="000B736E">
        <w:rPr>
          <w:sz w:val="16"/>
          <w:szCs w:val="16"/>
        </w:rPr>
        <w:t>Ilustrační foto</w:t>
      </w:r>
    </w:p>
    <w:sectPr w:rsidR="00015F14" w:rsidRPr="000B736E" w:rsidSect="00595605"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3993"/>
    <w:multiLevelType w:val="hybridMultilevel"/>
    <w:tmpl w:val="93F6BD56"/>
    <w:lvl w:ilvl="0" w:tplc="E5BC0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44290"/>
    <w:multiLevelType w:val="hybridMultilevel"/>
    <w:tmpl w:val="E752F1DA"/>
    <w:lvl w:ilvl="0" w:tplc="F864A5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5E9"/>
    <w:rsid w:val="00015F14"/>
    <w:rsid w:val="00081A60"/>
    <w:rsid w:val="000B736E"/>
    <w:rsid w:val="000F518B"/>
    <w:rsid w:val="00127CE2"/>
    <w:rsid w:val="00284F4E"/>
    <w:rsid w:val="002E21D9"/>
    <w:rsid w:val="00383282"/>
    <w:rsid w:val="003E215F"/>
    <w:rsid w:val="003F59F2"/>
    <w:rsid w:val="003F5C0B"/>
    <w:rsid w:val="00414403"/>
    <w:rsid w:val="00432F25"/>
    <w:rsid w:val="004C4093"/>
    <w:rsid w:val="004C5BC6"/>
    <w:rsid w:val="00512884"/>
    <w:rsid w:val="00546F4D"/>
    <w:rsid w:val="00595605"/>
    <w:rsid w:val="006059CE"/>
    <w:rsid w:val="007D5B78"/>
    <w:rsid w:val="007E000D"/>
    <w:rsid w:val="007E16C7"/>
    <w:rsid w:val="0091053B"/>
    <w:rsid w:val="009A503E"/>
    <w:rsid w:val="00AA37EC"/>
    <w:rsid w:val="00AD67AD"/>
    <w:rsid w:val="00B20612"/>
    <w:rsid w:val="00B5643D"/>
    <w:rsid w:val="00BD2E0F"/>
    <w:rsid w:val="00BE5B9A"/>
    <w:rsid w:val="00C32999"/>
    <w:rsid w:val="00E406E0"/>
    <w:rsid w:val="00E650D5"/>
    <w:rsid w:val="00E96294"/>
    <w:rsid w:val="00F064BC"/>
    <w:rsid w:val="00F84854"/>
    <w:rsid w:val="00FA15E9"/>
    <w:rsid w:val="00FB6C93"/>
    <w:rsid w:val="00FD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2F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83282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9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6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1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osnezbed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1</Pages>
  <Words>273</Words>
  <Characters>1611</Characters>
  <Application>Microsoft Office Outlook</Application>
  <DocSecurity>0</DocSecurity>
  <Lines>0</Lines>
  <Paragraphs>0</Paragraphs>
  <ScaleCrop>false</ScaleCrop>
  <Company>Insp. 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Nezbeda</dc:creator>
  <cp:keywords/>
  <dc:description/>
  <cp:lastModifiedBy>AAA</cp:lastModifiedBy>
  <cp:revision>17</cp:revision>
  <cp:lastPrinted>2013-07-24T09:28:00Z</cp:lastPrinted>
  <dcterms:created xsi:type="dcterms:W3CDTF">2013-07-18T06:25:00Z</dcterms:created>
  <dcterms:modified xsi:type="dcterms:W3CDTF">2013-10-11T20:01:00Z</dcterms:modified>
</cp:coreProperties>
</file>